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14DF" w:rsidRPr="00782BD8" w:rsidRDefault="00A914DF" w:rsidP="00A914DF">
      <w:pPr>
        <w:pStyle w:val="Heading2"/>
        <w:jc w:val="center"/>
        <w:rPr>
          <w:rFonts w:ascii="Times New Roman" w:hAnsi="Times New Roman"/>
          <w:sz w:val="28"/>
          <w:szCs w:val="28"/>
          <w:u w:val="single"/>
        </w:rPr>
      </w:pPr>
      <w:bookmarkStart w:id="0" w:name="_GoBack"/>
      <w:bookmarkEnd w:id="0"/>
      <w:r w:rsidRPr="00782BD8">
        <w:rPr>
          <w:rFonts w:ascii="Times New Roman" w:hAnsi="Times New Roman"/>
          <w:sz w:val="28"/>
          <w:szCs w:val="28"/>
          <w:u w:val="single"/>
        </w:rPr>
        <w:t>LIMITED 1 YEAR WARRANTY</w:t>
      </w:r>
    </w:p>
    <w:p w:rsidR="00A914DF" w:rsidRDefault="00A914DF" w:rsidP="00A914DF">
      <w:pPr>
        <w:rPr>
          <w:sz w:val="18"/>
          <w:szCs w:val="18"/>
        </w:rPr>
      </w:pPr>
      <w:r w:rsidRPr="00782BD8">
        <w:rPr>
          <w:sz w:val="18"/>
          <w:szCs w:val="18"/>
        </w:rPr>
        <w:t xml:space="preserve">We make every effort to assure that </w:t>
      </w:r>
      <w:r w:rsidR="009F028A">
        <w:rPr>
          <w:sz w:val="18"/>
          <w:szCs w:val="18"/>
        </w:rPr>
        <w:t>this</w:t>
      </w:r>
      <w:r w:rsidRPr="00782BD8">
        <w:rPr>
          <w:sz w:val="18"/>
          <w:szCs w:val="18"/>
        </w:rPr>
        <w:t xml:space="preserve"> product meet</w:t>
      </w:r>
      <w:r w:rsidR="009F028A">
        <w:rPr>
          <w:sz w:val="18"/>
          <w:szCs w:val="18"/>
        </w:rPr>
        <w:t>s</w:t>
      </w:r>
      <w:r w:rsidRPr="00782BD8">
        <w:rPr>
          <w:sz w:val="18"/>
          <w:szCs w:val="18"/>
        </w:rPr>
        <w:t xml:space="preserve"> high quality and durability standards, and warrants to the original purchaser that this product is free from defects in materials and workmanship for the period of one year from the date of purchase</w:t>
      </w:r>
      <w:r w:rsidR="009F028A">
        <w:rPr>
          <w:sz w:val="18"/>
          <w:szCs w:val="18"/>
        </w:rPr>
        <w:t xml:space="preserve"> </w:t>
      </w:r>
      <w:r w:rsidRPr="00782BD8">
        <w:rPr>
          <w:sz w:val="18"/>
          <w:szCs w:val="18"/>
        </w:rPr>
        <w:t>(90 days if used as rental equipment). This warranty does not apply to damage due directly or indirectly, to misuse, abuse, negligence or accidents, repairs or alterations outside our facilities, normal wear and tear, or to lack of maintenance. We shall in no event be liable for death, injuries to persons or property, or for incidental, contingent, special or consequential damages arising from the use of our product. Some states do not allow the exclusion or limitation of incidental or consequential damages, so the above limitation of exclusion may not apply to you. THIS WARRANTY IS EXPRESSLY IN LIEU OF ALL OTHER WARRANTIES, EXPRESS OR IMPLIED, INCLUDING THE WARRANTIES OF MERCHANTABILITY AND FITNESS.</w:t>
      </w:r>
    </w:p>
    <w:p w:rsidR="00A914DF" w:rsidRPr="00782BD8" w:rsidRDefault="00A914DF" w:rsidP="00A914DF">
      <w:pPr>
        <w:rPr>
          <w:sz w:val="18"/>
          <w:szCs w:val="18"/>
        </w:rPr>
      </w:pPr>
    </w:p>
    <w:p w:rsidR="00A914DF" w:rsidRDefault="00A914DF" w:rsidP="00A914DF">
      <w:pPr>
        <w:rPr>
          <w:sz w:val="18"/>
          <w:szCs w:val="18"/>
        </w:rPr>
      </w:pPr>
      <w:r w:rsidRPr="00782BD8">
        <w:rPr>
          <w:sz w:val="18"/>
          <w:szCs w:val="18"/>
        </w:rPr>
        <w:t xml:space="preserve">To take advantage of this warranty, the product or part must be returned to us with transportation charges prepaid. Proof of purchase date and an explanation of the complaint must accompany the merchandise. If our inspection verifies the defect, we will either repair or replace the product at our election or we may elect to refund the purchase price if we cannot readily and quickly provide you with a replacement. We will return repaired products at our expense, but if we determine there is no defect, or that the defect resulted from causes not within the scope of our warranty, then you must bear the cost of returning the product. </w:t>
      </w:r>
    </w:p>
    <w:p w:rsidR="00A914DF" w:rsidRPr="00782BD8" w:rsidRDefault="00A914DF" w:rsidP="00A914DF">
      <w:pPr>
        <w:rPr>
          <w:sz w:val="18"/>
          <w:szCs w:val="18"/>
        </w:rPr>
      </w:pPr>
    </w:p>
    <w:p w:rsidR="00A914DF" w:rsidRPr="00782BD8" w:rsidRDefault="00A914DF" w:rsidP="00A914DF">
      <w:pPr>
        <w:rPr>
          <w:sz w:val="18"/>
          <w:szCs w:val="18"/>
        </w:rPr>
      </w:pPr>
      <w:r w:rsidRPr="00782BD8">
        <w:rPr>
          <w:sz w:val="18"/>
          <w:szCs w:val="18"/>
        </w:rPr>
        <w:t xml:space="preserve">The warranty gives you specific legal rights and you may also have other rights which vary from state to state. </w:t>
      </w:r>
    </w:p>
    <w:p w:rsidR="00A914DF" w:rsidRPr="00782BD8" w:rsidRDefault="00A914DF" w:rsidP="00A914DF">
      <w:pPr>
        <w:rPr>
          <w:b/>
          <w:sz w:val="18"/>
          <w:szCs w:val="18"/>
        </w:rPr>
      </w:pPr>
    </w:p>
    <w:p w:rsidR="00A1052C" w:rsidRDefault="00A1052C"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jc w:val="center"/>
        <w:rPr>
          <w:b/>
          <w:szCs w:val="21"/>
        </w:rPr>
      </w:pPr>
    </w:p>
    <w:p w:rsidR="00A914DF" w:rsidRPr="00A914DF" w:rsidRDefault="00A914DF" w:rsidP="00A914DF">
      <w:pPr>
        <w:jc w:val="center"/>
        <w:rPr>
          <w:b/>
          <w:szCs w:val="21"/>
        </w:rPr>
      </w:pPr>
    </w:p>
    <w:p w:rsidR="009F028A" w:rsidRDefault="009F028A" w:rsidP="00A914DF">
      <w:pPr>
        <w:jc w:val="center"/>
        <w:rPr>
          <w:b/>
          <w:sz w:val="48"/>
          <w:szCs w:val="48"/>
        </w:rPr>
      </w:pPr>
      <w:r>
        <w:rPr>
          <w:b/>
          <w:noProof/>
          <w:sz w:val="48"/>
          <w:szCs w:val="48"/>
          <w:lang w:eastAsia="en-US"/>
        </w:rPr>
        <w:drawing>
          <wp:inline distT="0" distB="0" distL="0" distR="0">
            <wp:extent cx="1737360" cy="7629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lipse-Vertical-Grayscale-no-Ta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47167" cy="767275"/>
                    </a:xfrm>
                    <a:prstGeom prst="rect">
                      <a:avLst/>
                    </a:prstGeom>
                  </pic:spPr>
                </pic:pic>
              </a:graphicData>
            </a:graphic>
          </wp:inline>
        </w:drawing>
      </w:r>
    </w:p>
    <w:p w:rsidR="00A914DF" w:rsidRPr="00782BD8" w:rsidRDefault="00A914DF" w:rsidP="00A914DF">
      <w:pPr>
        <w:jc w:val="center"/>
        <w:rPr>
          <w:b/>
          <w:sz w:val="48"/>
          <w:szCs w:val="48"/>
        </w:rPr>
      </w:pPr>
      <w:r w:rsidRPr="00782BD8">
        <w:rPr>
          <w:b/>
          <w:sz w:val="48"/>
          <w:szCs w:val="48"/>
        </w:rPr>
        <w:t>Instruction Manual</w:t>
      </w:r>
    </w:p>
    <w:p w:rsidR="00A914DF" w:rsidRDefault="00A914DF" w:rsidP="00A914DF">
      <w:pPr>
        <w:jc w:val="center"/>
        <w:rPr>
          <w:sz w:val="24"/>
        </w:rPr>
      </w:pPr>
      <w:r w:rsidRPr="00782BD8">
        <w:rPr>
          <w:b/>
          <w:sz w:val="24"/>
        </w:rPr>
        <w:t xml:space="preserve"> </w:t>
      </w:r>
      <w:r w:rsidRPr="00782BD8">
        <w:rPr>
          <w:sz w:val="24"/>
        </w:rPr>
        <w:t>Battery Crimping T</w:t>
      </w:r>
      <w:r>
        <w:rPr>
          <w:sz w:val="24"/>
        </w:rPr>
        <w:t xml:space="preserve">ool </w:t>
      </w:r>
      <w:r w:rsidR="009F028A">
        <w:rPr>
          <w:sz w:val="24"/>
        </w:rPr>
        <w:t>902-542</w:t>
      </w:r>
    </w:p>
    <w:p w:rsidR="00A914DF" w:rsidRDefault="00A914DF" w:rsidP="00A914DF">
      <w:pPr>
        <w:jc w:val="center"/>
        <w:rPr>
          <w:sz w:val="24"/>
        </w:rPr>
      </w:pPr>
    </w:p>
    <w:p w:rsidR="00A914DF" w:rsidRPr="00ED633A" w:rsidRDefault="00A914DF" w:rsidP="00A914DF">
      <w:pPr>
        <w:jc w:val="center"/>
        <w:rPr>
          <w:sz w:val="24"/>
        </w:rPr>
      </w:pPr>
    </w:p>
    <w:p w:rsidR="00A914DF" w:rsidRDefault="00710113" w:rsidP="00A914DF">
      <w:pPr>
        <w:jc w:val="center"/>
        <w:rPr>
          <w:noProof/>
        </w:rPr>
      </w:pPr>
      <w:r>
        <w:rPr>
          <w:rFonts w:ascii="SimHei" w:eastAsia="SimHei"/>
          <w:sz w:val="72"/>
          <w:szCs w:val="7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36pt">
            <v:imagedata r:id="rId9" o:title="BZ-6B-封面图"/>
          </v:shape>
        </w:pict>
      </w:r>
      <w:r w:rsidR="00A914DF" w:rsidRPr="00782BD8">
        <w:rPr>
          <w:noProof/>
        </w:rPr>
        <w:t xml:space="preserve">  </w:t>
      </w:r>
    </w:p>
    <w:p w:rsidR="00A914DF" w:rsidRDefault="00A914DF" w:rsidP="00A914DF">
      <w:pPr>
        <w:jc w:val="center"/>
      </w:pPr>
    </w:p>
    <w:p w:rsidR="00A914DF" w:rsidRPr="00782BD8" w:rsidRDefault="00A914DF" w:rsidP="00A914DF">
      <w:pPr>
        <w:jc w:val="center"/>
        <w:rPr>
          <w:sz w:val="18"/>
          <w:szCs w:val="18"/>
        </w:rPr>
      </w:pPr>
      <w:r w:rsidRPr="00782BD8">
        <w:rPr>
          <w:sz w:val="18"/>
          <w:szCs w:val="18"/>
        </w:rPr>
        <w:t xml:space="preserve">      Due to continuing improvements, actual product may differ</w:t>
      </w:r>
    </w:p>
    <w:p w:rsidR="00A914DF" w:rsidRPr="00782BD8" w:rsidRDefault="00A914DF" w:rsidP="00A914DF">
      <w:pPr>
        <w:jc w:val="center"/>
        <w:rPr>
          <w:sz w:val="18"/>
          <w:szCs w:val="18"/>
        </w:rPr>
      </w:pPr>
      <w:r w:rsidRPr="00782BD8">
        <w:rPr>
          <w:sz w:val="18"/>
          <w:szCs w:val="18"/>
        </w:rPr>
        <w:t xml:space="preserve">      slightly from the product described herein.</w:t>
      </w:r>
    </w:p>
    <w:p w:rsidR="00A914DF" w:rsidRPr="00782BD8" w:rsidRDefault="00710113" w:rsidP="00A914DF">
      <w:pPr>
        <w:jc w:val="center"/>
        <w:rPr>
          <w:szCs w:val="21"/>
        </w:rPr>
      </w:pPr>
      <w:r>
        <w:rPr>
          <w:b/>
          <w:noProof/>
          <w:position w:val="-16"/>
          <w:szCs w:val="21"/>
        </w:rPr>
        <w:pict>
          <v:line id="_x0000_s1170" style="position:absolute;left:0;text-align:left;flip:y;z-index:251644416" from="7.8pt,15.6pt" to="322.8pt,15.6pt"/>
        </w:pict>
      </w:r>
    </w:p>
    <w:p w:rsidR="00A914DF" w:rsidRPr="00782BD8" w:rsidRDefault="00710113" w:rsidP="00A914DF">
      <w:pPr>
        <w:spacing w:line="440" w:lineRule="exact"/>
        <w:ind w:firstLineChars="147" w:firstLine="309"/>
        <w:rPr>
          <w:szCs w:val="21"/>
        </w:rPr>
      </w:pPr>
      <w:r>
        <w:rPr>
          <w:noProof/>
        </w:rPr>
        <w:pict>
          <v:shape id="_x0000_s1172" type="#_x0000_t75" style="position:absolute;left:0;text-align:left;margin-left:35.85pt;margin-top:14.65pt;width:54pt;height:47.75pt;z-index:251646464">
            <v:imagedata r:id="rId10" o:title="三角形"/>
            <w10:wrap type="square"/>
          </v:shape>
        </w:pict>
      </w:r>
      <w:r w:rsidR="00A914DF" w:rsidRPr="00782BD8">
        <w:rPr>
          <w:b/>
          <w:szCs w:val="21"/>
        </w:rPr>
        <w:t>Read this material before using this product.</w:t>
      </w:r>
    </w:p>
    <w:p w:rsidR="00A914DF" w:rsidRPr="00782BD8" w:rsidRDefault="00A914DF" w:rsidP="00A914DF">
      <w:pPr>
        <w:spacing w:line="440" w:lineRule="exact"/>
        <w:ind w:firstLineChars="147" w:firstLine="310"/>
        <w:rPr>
          <w:b/>
          <w:szCs w:val="21"/>
        </w:rPr>
      </w:pPr>
      <w:r w:rsidRPr="00782BD8">
        <w:rPr>
          <w:b/>
          <w:szCs w:val="21"/>
        </w:rPr>
        <w:t>Failure to do so can result in serious injury.</w:t>
      </w:r>
    </w:p>
    <w:p w:rsidR="00A914DF" w:rsidRPr="00782BD8" w:rsidRDefault="00A914DF" w:rsidP="00A914DF">
      <w:pPr>
        <w:spacing w:line="440" w:lineRule="exact"/>
        <w:ind w:firstLineChars="147" w:firstLine="310"/>
        <w:rPr>
          <w:b/>
          <w:szCs w:val="21"/>
        </w:rPr>
      </w:pPr>
      <w:r w:rsidRPr="00782BD8">
        <w:rPr>
          <w:b/>
          <w:szCs w:val="21"/>
        </w:rPr>
        <w:t>SAVE THIS MANUAL</w:t>
      </w:r>
    </w:p>
    <w:p w:rsidR="00A914DF" w:rsidRPr="00782BD8" w:rsidRDefault="00710113" w:rsidP="00A914DF">
      <w:pPr>
        <w:ind w:firstLineChars="147" w:firstLine="310"/>
        <w:rPr>
          <w:b/>
          <w:szCs w:val="21"/>
        </w:rPr>
      </w:pPr>
      <w:r>
        <w:rPr>
          <w:b/>
          <w:noProof/>
          <w:position w:val="-16"/>
          <w:szCs w:val="21"/>
        </w:rPr>
        <w:pict>
          <v:line id="_x0000_s1171" style="position:absolute;left:0;text-align:left;flip:y;z-index:251645440" from="7.8pt,4.2pt" to="322.8pt,4.2pt"/>
        </w:pict>
      </w: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Pr="009D4ADA" w:rsidRDefault="00A914DF" w:rsidP="00A914DF">
      <w:pPr>
        <w:spacing w:line="0" w:lineRule="atLeast"/>
        <w:rPr>
          <w:b/>
          <w:szCs w:val="21"/>
        </w:rPr>
      </w:pPr>
      <w:r w:rsidRPr="009D4ADA">
        <w:rPr>
          <w:rFonts w:hint="eastAsia"/>
          <w:b/>
          <w:szCs w:val="21"/>
        </w:rPr>
        <w:t>TROUBLESHOOTING</w:t>
      </w:r>
    </w:p>
    <w:p w:rsidR="00A914DF" w:rsidRPr="00C232AF" w:rsidRDefault="00A914DF" w:rsidP="00A914DF">
      <w:pPr>
        <w:spacing w:line="0" w:lineRule="atLeast"/>
        <w:rPr>
          <w:b/>
          <w:sz w:val="18"/>
          <w:szCs w:val="1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4"/>
        <w:gridCol w:w="2289"/>
        <w:gridCol w:w="2848"/>
      </w:tblGrid>
      <w:tr w:rsidR="00A914DF" w:rsidRPr="00C232AF" w:rsidTr="00810B8C">
        <w:trPr>
          <w:trHeight w:val="510"/>
          <w:jc w:val="center"/>
        </w:trPr>
        <w:tc>
          <w:tcPr>
            <w:tcW w:w="2235" w:type="dxa"/>
            <w:vAlign w:val="center"/>
          </w:tcPr>
          <w:p w:rsidR="00A914DF" w:rsidRPr="00C232AF" w:rsidRDefault="00A914DF" w:rsidP="00810B8C">
            <w:pPr>
              <w:spacing w:line="0" w:lineRule="atLeast"/>
              <w:jc w:val="center"/>
              <w:rPr>
                <w:b/>
                <w:sz w:val="18"/>
                <w:szCs w:val="18"/>
              </w:rPr>
            </w:pPr>
            <w:r w:rsidRPr="00C232AF">
              <w:rPr>
                <w:rFonts w:hint="eastAsia"/>
                <w:b/>
                <w:sz w:val="18"/>
                <w:szCs w:val="18"/>
              </w:rPr>
              <w:t>FAULT</w:t>
            </w:r>
          </w:p>
        </w:tc>
        <w:tc>
          <w:tcPr>
            <w:tcW w:w="3453" w:type="dxa"/>
            <w:vAlign w:val="center"/>
          </w:tcPr>
          <w:p w:rsidR="00A914DF" w:rsidRPr="00C232AF" w:rsidRDefault="00A914DF" w:rsidP="00810B8C">
            <w:pPr>
              <w:spacing w:line="0" w:lineRule="atLeast"/>
              <w:jc w:val="center"/>
              <w:rPr>
                <w:b/>
                <w:sz w:val="18"/>
                <w:szCs w:val="18"/>
              </w:rPr>
            </w:pPr>
            <w:r w:rsidRPr="00C232AF">
              <w:rPr>
                <w:rFonts w:hint="eastAsia"/>
                <w:b/>
                <w:sz w:val="18"/>
                <w:szCs w:val="18"/>
              </w:rPr>
              <w:t>ANALYSIS</w:t>
            </w:r>
          </w:p>
        </w:tc>
        <w:tc>
          <w:tcPr>
            <w:tcW w:w="4671" w:type="dxa"/>
            <w:vAlign w:val="center"/>
          </w:tcPr>
          <w:p w:rsidR="00A914DF" w:rsidRPr="00C232AF" w:rsidRDefault="00A914DF" w:rsidP="00810B8C">
            <w:pPr>
              <w:spacing w:line="0" w:lineRule="atLeast"/>
              <w:jc w:val="center"/>
              <w:rPr>
                <w:b/>
                <w:sz w:val="18"/>
                <w:szCs w:val="18"/>
              </w:rPr>
            </w:pPr>
            <w:r w:rsidRPr="00C232AF">
              <w:rPr>
                <w:rFonts w:hint="eastAsia"/>
                <w:b/>
                <w:sz w:val="18"/>
                <w:szCs w:val="18"/>
              </w:rPr>
              <w:t>SOLUTION</w:t>
            </w:r>
          </w:p>
        </w:tc>
      </w:tr>
      <w:tr w:rsidR="00A914DF" w:rsidRPr="00C232AF" w:rsidTr="00810B8C">
        <w:trPr>
          <w:trHeight w:val="510"/>
          <w:jc w:val="center"/>
        </w:trPr>
        <w:tc>
          <w:tcPr>
            <w:tcW w:w="2235" w:type="dxa"/>
            <w:vAlign w:val="center"/>
          </w:tcPr>
          <w:p w:rsidR="00A914DF" w:rsidRPr="00C232AF" w:rsidRDefault="00A914DF" w:rsidP="00810B8C">
            <w:pPr>
              <w:numPr>
                <w:ilvl w:val="0"/>
                <w:numId w:val="46"/>
              </w:numPr>
              <w:spacing w:line="0" w:lineRule="atLeast"/>
              <w:rPr>
                <w:sz w:val="18"/>
                <w:szCs w:val="18"/>
              </w:rPr>
            </w:pPr>
            <w:r w:rsidRPr="00C232AF">
              <w:rPr>
                <w:sz w:val="18"/>
                <w:szCs w:val="18"/>
              </w:rPr>
              <w:t>T</w:t>
            </w:r>
            <w:r w:rsidRPr="00C232AF">
              <w:rPr>
                <w:rFonts w:hint="eastAsia"/>
                <w:sz w:val="18"/>
                <w:szCs w:val="18"/>
              </w:rPr>
              <w:t xml:space="preserve">ool </w:t>
            </w:r>
            <w:r>
              <w:rPr>
                <w:sz w:val="18"/>
                <w:szCs w:val="18"/>
              </w:rPr>
              <w:br/>
            </w:r>
            <w:r w:rsidRPr="00C232AF">
              <w:rPr>
                <w:rFonts w:hint="eastAsia"/>
                <w:sz w:val="18"/>
                <w:szCs w:val="18"/>
              </w:rPr>
              <w:t>is inoperative</w:t>
            </w:r>
          </w:p>
        </w:tc>
        <w:tc>
          <w:tcPr>
            <w:tcW w:w="3453" w:type="dxa"/>
            <w:vAlign w:val="center"/>
          </w:tcPr>
          <w:p w:rsidR="00A914DF" w:rsidRPr="00C232AF" w:rsidRDefault="00A914DF" w:rsidP="009F028A">
            <w:pPr>
              <w:numPr>
                <w:ilvl w:val="0"/>
                <w:numId w:val="44"/>
              </w:numPr>
              <w:spacing w:line="0" w:lineRule="atLeast"/>
              <w:jc w:val="left"/>
              <w:rPr>
                <w:sz w:val="18"/>
                <w:szCs w:val="18"/>
              </w:rPr>
            </w:pPr>
            <w:r w:rsidRPr="00C232AF">
              <w:rPr>
                <w:sz w:val="18"/>
                <w:szCs w:val="18"/>
              </w:rPr>
              <w:t>Dirt</w:t>
            </w:r>
            <w:r w:rsidRPr="00C232AF">
              <w:rPr>
                <w:rFonts w:hint="eastAsia"/>
                <w:sz w:val="18"/>
                <w:szCs w:val="18"/>
              </w:rPr>
              <w:t>, contaminants, etc in ram area of tool.</w:t>
            </w:r>
          </w:p>
          <w:p w:rsidR="00A914DF" w:rsidRPr="00C232AF" w:rsidRDefault="00A914DF" w:rsidP="009F028A">
            <w:pPr>
              <w:numPr>
                <w:ilvl w:val="0"/>
                <w:numId w:val="44"/>
              </w:numPr>
              <w:spacing w:line="0" w:lineRule="atLeast"/>
              <w:jc w:val="left"/>
              <w:rPr>
                <w:sz w:val="18"/>
                <w:szCs w:val="18"/>
              </w:rPr>
            </w:pPr>
            <w:r>
              <w:rPr>
                <w:sz w:val="18"/>
                <w:szCs w:val="18"/>
              </w:rPr>
              <w:t>T</w:t>
            </w:r>
            <w:r>
              <w:rPr>
                <w:rFonts w:hint="eastAsia"/>
                <w:sz w:val="18"/>
                <w:szCs w:val="18"/>
              </w:rPr>
              <w:t xml:space="preserve">he battery </w:t>
            </w:r>
            <w:r w:rsidR="009F028A">
              <w:rPr>
                <w:sz w:val="18"/>
                <w:szCs w:val="18"/>
              </w:rPr>
              <w:t>is dead</w:t>
            </w:r>
          </w:p>
          <w:p w:rsidR="00A914DF" w:rsidRPr="00C232AF" w:rsidRDefault="00A914DF" w:rsidP="009F028A">
            <w:pPr>
              <w:numPr>
                <w:ilvl w:val="0"/>
                <w:numId w:val="44"/>
              </w:numPr>
              <w:spacing w:line="0" w:lineRule="atLeast"/>
              <w:jc w:val="left"/>
              <w:rPr>
                <w:sz w:val="18"/>
                <w:szCs w:val="18"/>
              </w:rPr>
            </w:pPr>
            <w:r w:rsidRPr="00C232AF">
              <w:rPr>
                <w:sz w:val="18"/>
                <w:szCs w:val="18"/>
              </w:rPr>
              <w:t>Tool</w:t>
            </w:r>
            <w:r w:rsidRPr="00C232AF">
              <w:rPr>
                <w:rFonts w:hint="eastAsia"/>
                <w:sz w:val="18"/>
                <w:szCs w:val="18"/>
              </w:rPr>
              <w:t xml:space="preserve"> components worn or damaged.</w:t>
            </w:r>
          </w:p>
        </w:tc>
        <w:tc>
          <w:tcPr>
            <w:tcW w:w="4671" w:type="dxa"/>
            <w:vAlign w:val="center"/>
          </w:tcPr>
          <w:p w:rsidR="00A914DF" w:rsidRPr="00C232AF" w:rsidRDefault="00A914DF" w:rsidP="009F028A">
            <w:pPr>
              <w:numPr>
                <w:ilvl w:val="0"/>
                <w:numId w:val="36"/>
              </w:numPr>
              <w:spacing w:line="0" w:lineRule="atLeast"/>
              <w:jc w:val="left"/>
              <w:rPr>
                <w:sz w:val="18"/>
                <w:szCs w:val="18"/>
              </w:rPr>
            </w:pPr>
            <w:r w:rsidRPr="00C232AF">
              <w:rPr>
                <w:sz w:val="18"/>
                <w:szCs w:val="18"/>
              </w:rPr>
              <w:t>C</w:t>
            </w:r>
            <w:r>
              <w:rPr>
                <w:rFonts w:hint="eastAsia"/>
                <w:sz w:val="18"/>
                <w:szCs w:val="18"/>
              </w:rPr>
              <w:t>lean hydraulic system</w:t>
            </w:r>
          </w:p>
          <w:p w:rsidR="00A914DF" w:rsidRPr="00C232AF" w:rsidRDefault="00A914DF" w:rsidP="009F028A">
            <w:pPr>
              <w:numPr>
                <w:ilvl w:val="0"/>
                <w:numId w:val="36"/>
              </w:numPr>
              <w:spacing w:line="0" w:lineRule="atLeast"/>
              <w:jc w:val="left"/>
              <w:rPr>
                <w:sz w:val="18"/>
                <w:szCs w:val="18"/>
              </w:rPr>
            </w:pPr>
            <w:r>
              <w:rPr>
                <w:sz w:val="18"/>
                <w:szCs w:val="18"/>
              </w:rPr>
              <w:t>C</w:t>
            </w:r>
            <w:r w:rsidR="009F028A">
              <w:rPr>
                <w:rFonts w:hint="eastAsia"/>
                <w:sz w:val="18"/>
                <w:szCs w:val="18"/>
              </w:rPr>
              <w:t xml:space="preserve">harge </w:t>
            </w:r>
            <w:r>
              <w:rPr>
                <w:rFonts w:hint="eastAsia"/>
                <w:sz w:val="18"/>
                <w:szCs w:val="18"/>
              </w:rPr>
              <w:t>the battery</w:t>
            </w:r>
          </w:p>
          <w:p w:rsidR="00A914DF" w:rsidRPr="00C232AF" w:rsidRDefault="00A914DF" w:rsidP="009F028A">
            <w:pPr>
              <w:numPr>
                <w:ilvl w:val="0"/>
                <w:numId w:val="36"/>
              </w:numPr>
              <w:spacing w:line="0" w:lineRule="atLeast"/>
              <w:jc w:val="left"/>
              <w:rPr>
                <w:sz w:val="18"/>
                <w:szCs w:val="18"/>
              </w:rPr>
            </w:pPr>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 distributor</w:t>
            </w:r>
          </w:p>
        </w:tc>
      </w:tr>
      <w:tr w:rsidR="00A914DF" w:rsidRPr="00C232AF" w:rsidTr="00810B8C">
        <w:trPr>
          <w:trHeight w:val="510"/>
          <w:jc w:val="center"/>
        </w:trPr>
        <w:tc>
          <w:tcPr>
            <w:tcW w:w="2235" w:type="dxa"/>
            <w:vAlign w:val="center"/>
          </w:tcPr>
          <w:p w:rsidR="00A914DF" w:rsidRPr="00C232AF" w:rsidRDefault="00A914DF" w:rsidP="009F028A">
            <w:pPr>
              <w:numPr>
                <w:ilvl w:val="0"/>
                <w:numId w:val="46"/>
              </w:numPr>
              <w:spacing w:line="0" w:lineRule="atLeast"/>
              <w:jc w:val="left"/>
              <w:rPr>
                <w:sz w:val="18"/>
                <w:szCs w:val="18"/>
              </w:rPr>
            </w:pPr>
            <w:r>
              <w:rPr>
                <w:sz w:val="18"/>
                <w:szCs w:val="18"/>
              </w:rPr>
              <w:t>N</w:t>
            </w:r>
            <w:r>
              <w:rPr>
                <w:rFonts w:hint="eastAsia"/>
                <w:sz w:val="18"/>
                <w:szCs w:val="18"/>
              </w:rPr>
              <w:t>o power during operation or not up to the rated power</w:t>
            </w:r>
          </w:p>
        </w:tc>
        <w:tc>
          <w:tcPr>
            <w:tcW w:w="3453" w:type="dxa"/>
            <w:vAlign w:val="center"/>
          </w:tcPr>
          <w:p w:rsidR="00A914DF" w:rsidRDefault="00A914DF" w:rsidP="009F028A">
            <w:pPr>
              <w:numPr>
                <w:ilvl w:val="1"/>
                <w:numId w:val="36"/>
              </w:numPr>
              <w:tabs>
                <w:tab w:val="clear" w:pos="840"/>
                <w:tab w:val="num" w:pos="465"/>
              </w:tabs>
              <w:spacing w:line="0" w:lineRule="atLeast"/>
              <w:ind w:left="465"/>
              <w:jc w:val="left"/>
              <w:rPr>
                <w:sz w:val="18"/>
                <w:szCs w:val="18"/>
              </w:rPr>
            </w:pPr>
            <w:r>
              <w:rPr>
                <w:sz w:val="18"/>
                <w:szCs w:val="18"/>
              </w:rPr>
              <w:t>N</w:t>
            </w:r>
            <w:r>
              <w:rPr>
                <w:rFonts w:hint="eastAsia"/>
                <w:sz w:val="18"/>
                <w:szCs w:val="18"/>
              </w:rPr>
              <w:t>o oil</w:t>
            </w:r>
          </w:p>
          <w:p w:rsidR="00A914DF" w:rsidRPr="00C232AF" w:rsidRDefault="00A914DF" w:rsidP="009F028A">
            <w:pPr>
              <w:numPr>
                <w:ilvl w:val="1"/>
                <w:numId w:val="36"/>
              </w:numPr>
              <w:tabs>
                <w:tab w:val="clear" w:pos="840"/>
                <w:tab w:val="num" w:pos="465"/>
              </w:tabs>
              <w:spacing w:line="0" w:lineRule="atLeast"/>
              <w:ind w:left="465"/>
              <w:jc w:val="left"/>
              <w:rPr>
                <w:sz w:val="18"/>
                <w:szCs w:val="18"/>
              </w:rPr>
            </w:pPr>
            <w:r>
              <w:rPr>
                <w:sz w:val="18"/>
                <w:szCs w:val="18"/>
              </w:rPr>
              <w:t>D</w:t>
            </w:r>
            <w:r>
              <w:rPr>
                <w:rFonts w:hint="eastAsia"/>
                <w:sz w:val="18"/>
                <w:szCs w:val="18"/>
              </w:rPr>
              <w:t>irt</w:t>
            </w:r>
            <w:r w:rsidR="009F028A">
              <w:rPr>
                <w:rFonts w:hint="eastAsia"/>
                <w:sz w:val="18"/>
                <w:szCs w:val="18"/>
              </w:rPr>
              <w:t>, contaminants inside of oil bag</w:t>
            </w:r>
          </w:p>
          <w:p w:rsidR="00A914DF" w:rsidRPr="00C232AF" w:rsidRDefault="00A914DF" w:rsidP="009F028A">
            <w:pPr>
              <w:numPr>
                <w:ilvl w:val="1"/>
                <w:numId w:val="36"/>
              </w:numPr>
              <w:tabs>
                <w:tab w:val="clear" w:pos="840"/>
                <w:tab w:val="num" w:pos="465"/>
              </w:tabs>
              <w:spacing w:line="0" w:lineRule="atLeast"/>
              <w:ind w:left="465"/>
              <w:jc w:val="left"/>
              <w:rPr>
                <w:sz w:val="18"/>
                <w:szCs w:val="18"/>
              </w:rPr>
            </w:pPr>
            <w:r>
              <w:rPr>
                <w:sz w:val="18"/>
                <w:szCs w:val="18"/>
              </w:rPr>
              <w:t>I</w:t>
            </w:r>
            <w:r>
              <w:rPr>
                <w:rFonts w:hint="eastAsia"/>
                <w:sz w:val="18"/>
                <w:szCs w:val="18"/>
              </w:rPr>
              <w:t>nner leakage</w:t>
            </w:r>
            <w:r w:rsidRPr="00C232AF">
              <w:rPr>
                <w:rFonts w:hint="eastAsia"/>
                <w:sz w:val="18"/>
                <w:szCs w:val="18"/>
              </w:rPr>
              <w:t xml:space="preserve"> </w:t>
            </w:r>
          </w:p>
        </w:tc>
        <w:tc>
          <w:tcPr>
            <w:tcW w:w="4671" w:type="dxa"/>
            <w:vAlign w:val="center"/>
          </w:tcPr>
          <w:p w:rsidR="00A914DF" w:rsidRDefault="00A914DF" w:rsidP="009F028A">
            <w:pPr>
              <w:numPr>
                <w:ilvl w:val="0"/>
                <w:numId w:val="37"/>
              </w:numPr>
              <w:spacing w:line="0" w:lineRule="atLeast"/>
              <w:jc w:val="left"/>
              <w:rPr>
                <w:sz w:val="18"/>
                <w:szCs w:val="18"/>
              </w:rPr>
            </w:pPr>
            <w:r>
              <w:rPr>
                <w:sz w:val="18"/>
                <w:szCs w:val="18"/>
              </w:rPr>
              <w:t>F</w:t>
            </w:r>
            <w:r>
              <w:rPr>
                <w:rFonts w:hint="eastAsia"/>
                <w:sz w:val="18"/>
                <w:szCs w:val="18"/>
              </w:rPr>
              <w:t xml:space="preserve">ill oil </w:t>
            </w:r>
          </w:p>
          <w:p w:rsidR="00A914DF" w:rsidRDefault="00A914DF" w:rsidP="009F028A">
            <w:pPr>
              <w:numPr>
                <w:ilvl w:val="0"/>
                <w:numId w:val="37"/>
              </w:numPr>
              <w:spacing w:line="0" w:lineRule="atLeast"/>
              <w:jc w:val="left"/>
              <w:rPr>
                <w:sz w:val="18"/>
                <w:szCs w:val="18"/>
              </w:rPr>
            </w:pPr>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 distributor</w:t>
            </w:r>
            <w:r w:rsidRPr="00C232AF">
              <w:rPr>
                <w:sz w:val="18"/>
                <w:szCs w:val="18"/>
              </w:rPr>
              <w:t xml:space="preserve"> </w:t>
            </w:r>
          </w:p>
          <w:p w:rsidR="00A914DF" w:rsidRPr="00C232AF" w:rsidRDefault="00A914DF" w:rsidP="009F028A">
            <w:pPr>
              <w:numPr>
                <w:ilvl w:val="0"/>
                <w:numId w:val="37"/>
              </w:numPr>
              <w:spacing w:line="0" w:lineRule="atLeast"/>
              <w:jc w:val="left"/>
              <w:rPr>
                <w:sz w:val="18"/>
                <w:szCs w:val="18"/>
              </w:rPr>
            </w:pPr>
            <w:bookmarkStart w:id="1" w:name="OLE_LINK11"/>
            <w:bookmarkStart w:id="2" w:name="OLE_LINK12"/>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 distributor</w:t>
            </w:r>
            <w:bookmarkEnd w:id="1"/>
            <w:bookmarkEnd w:id="2"/>
          </w:p>
        </w:tc>
      </w:tr>
      <w:tr w:rsidR="00A914DF" w:rsidRPr="00C232AF" w:rsidTr="00810B8C">
        <w:trPr>
          <w:trHeight w:val="510"/>
          <w:jc w:val="center"/>
        </w:trPr>
        <w:tc>
          <w:tcPr>
            <w:tcW w:w="2235" w:type="dxa"/>
            <w:vAlign w:val="center"/>
          </w:tcPr>
          <w:p w:rsidR="00A914DF" w:rsidRPr="00C232AF" w:rsidRDefault="00A914DF" w:rsidP="009F028A">
            <w:pPr>
              <w:numPr>
                <w:ilvl w:val="0"/>
                <w:numId w:val="46"/>
              </w:numPr>
              <w:spacing w:line="0" w:lineRule="atLeast"/>
              <w:jc w:val="left"/>
              <w:rPr>
                <w:sz w:val="18"/>
                <w:szCs w:val="18"/>
              </w:rPr>
            </w:pPr>
            <w:r>
              <w:rPr>
                <w:sz w:val="18"/>
                <w:szCs w:val="18"/>
              </w:rPr>
              <w:t>C</w:t>
            </w:r>
            <w:r>
              <w:rPr>
                <w:rFonts w:hint="eastAsia"/>
                <w:sz w:val="18"/>
                <w:szCs w:val="18"/>
              </w:rPr>
              <w:t xml:space="preserve">rimp not tight </w:t>
            </w:r>
          </w:p>
        </w:tc>
        <w:tc>
          <w:tcPr>
            <w:tcW w:w="3453" w:type="dxa"/>
            <w:vAlign w:val="center"/>
          </w:tcPr>
          <w:p w:rsidR="00A914DF" w:rsidRDefault="00A914DF" w:rsidP="009F028A">
            <w:pPr>
              <w:numPr>
                <w:ilvl w:val="3"/>
                <w:numId w:val="37"/>
              </w:numPr>
              <w:tabs>
                <w:tab w:val="clear" w:pos="1680"/>
                <w:tab w:val="num" w:pos="465"/>
              </w:tabs>
              <w:spacing w:line="0" w:lineRule="atLeast"/>
              <w:ind w:left="465"/>
              <w:jc w:val="left"/>
              <w:rPr>
                <w:sz w:val="18"/>
                <w:szCs w:val="18"/>
              </w:rPr>
            </w:pPr>
            <w:r>
              <w:rPr>
                <w:sz w:val="18"/>
                <w:szCs w:val="18"/>
              </w:rPr>
              <w:t>N</w:t>
            </w:r>
            <w:r>
              <w:rPr>
                <w:rFonts w:hint="eastAsia"/>
                <w:sz w:val="18"/>
                <w:szCs w:val="18"/>
              </w:rPr>
              <w:t>ot up to rated power</w:t>
            </w:r>
          </w:p>
          <w:p w:rsidR="00A914DF" w:rsidRPr="00C232AF" w:rsidRDefault="00A914DF" w:rsidP="009F028A">
            <w:pPr>
              <w:numPr>
                <w:ilvl w:val="3"/>
                <w:numId w:val="37"/>
              </w:numPr>
              <w:tabs>
                <w:tab w:val="clear" w:pos="1680"/>
                <w:tab w:val="num" w:pos="465"/>
              </w:tabs>
              <w:spacing w:line="0" w:lineRule="atLeast"/>
              <w:ind w:left="465"/>
              <w:jc w:val="left"/>
              <w:rPr>
                <w:sz w:val="18"/>
                <w:szCs w:val="18"/>
              </w:rPr>
            </w:pPr>
            <w:r>
              <w:rPr>
                <w:sz w:val="18"/>
                <w:szCs w:val="18"/>
              </w:rPr>
              <w:t>E</w:t>
            </w:r>
            <w:r>
              <w:rPr>
                <w:rFonts w:hint="eastAsia"/>
                <w:sz w:val="18"/>
                <w:szCs w:val="18"/>
              </w:rPr>
              <w:t>rror select</w:t>
            </w:r>
            <w:r w:rsidR="009F028A">
              <w:rPr>
                <w:sz w:val="18"/>
                <w:szCs w:val="18"/>
              </w:rPr>
              <w:t>ing</w:t>
            </w:r>
            <w:r>
              <w:rPr>
                <w:rFonts w:hint="eastAsia"/>
                <w:sz w:val="18"/>
                <w:szCs w:val="18"/>
              </w:rPr>
              <w:t xml:space="preserve"> the </w:t>
            </w:r>
            <w:r w:rsidR="009F028A">
              <w:rPr>
                <w:sz w:val="18"/>
                <w:szCs w:val="18"/>
              </w:rPr>
              <w:t xml:space="preserve">correct </w:t>
            </w:r>
            <w:r>
              <w:rPr>
                <w:rFonts w:hint="eastAsia"/>
                <w:sz w:val="18"/>
                <w:szCs w:val="18"/>
              </w:rPr>
              <w:t>crimping die</w:t>
            </w:r>
          </w:p>
          <w:p w:rsidR="00A914DF" w:rsidRPr="00C232AF" w:rsidRDefault="00A914DF" w:rsidP="009F028A">
            <w:pPr>
              <w:spacing w:line="0" w:lineRule="atLeast"/>
              <w:ind w:left="465"/>
              <w:jc w:val="left"/>
              <w:rPr>
                <w:sz w:val="18"/>
                <w:szCs w:val="18"/>
              </w:rPr>
            </w:pPr>
            <w:r w:rsidRPr="00C232AF">
              <w:rPr>
                <w:rFonts w:hint="eastAsia"/>
                <w:sz w:val="18"/>
                <w:szCs w:val="18"/>
              </w:rPr>
              <w:t xml:space="preserve"> </w:t>
            </w:r>
          </w:p>
        </w:tc>
        <w:tc>
          <w:tcPr>
            <w:tcW w:w="4671" w:type="dxa"/>
            <w:vAlign w:val="center"/>
          </w:tcPr>
          <w:p w:rsidR="00A914DF" w:rsidRPr="00C232AF" w:rsidRDefault="00A914DF" w:rsidP="009F028A">
            <w:pPr>
              <w:numPr>
                <w:ilvl w:val="0"/>
                <w:numId w:val="38"/>
              </w:numPr>
              <w:spacing w:line="0" w:lineRule="atLeast"/>
              <w:jc w:val="left"/>
              <w:rPr>
                <w:sz w:val="18"/>
                <w:szCs w:val="18"/>
              </w:rPr>
            </w:pPr>
            <w:r>
              <w:rPr>
                <w:sz w:val="18"/>
                <w:szCs w:val="18"/>
              </w:rPr>
              <w:t>R</w:t>
            </w:r>
            <w:r>
              <w:rPr>
                <w:rFonts w:hint="eastAsia"/>
                <w:sz w:val="18"/>
                <w:szCs w:val="18"/>
              </w:rPr>
              <w:t xml:space="preserve">efer the B </w:t>
            </w:r>
          </w:p>
          <w:p w:rsidR="00A914DF" w:rsidRPr="00C232AF" w:rsidRDefault="00A914DF" w:rsidP="009F028A">
            <w:pPr>
              <w:numPr>
                <w:ilvl w:val="0"/>
                <w:numId w:val="38"/>
              </w:numPr>
              <w:spacing w:line="0" w:lineRule="atLeast"/>
              <w:jc w:val="left"/>
              <w:rPr>
                <w:sz w:val="18"/>
                <w:szCs w:val="18"/>
              </w:rPr>
            </w:pPr>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 distributor</w:t>
            </w:r>
          </w:p>
        </w:tc>
      </w:tr>
      <w:tr w:rsidR="00A914DF" w:rsidRPr="00C232AF" w:rsidTr="00810B8C">
        <w:trPr>
          <w:trHeight w:val="510"/>
          <w:jc w:val="center"/>
        </w:trPr>
        <w:tc>
          <w:tcPr>
            <w:tcW w:w="2235" w:type="dxa"/>
            <w:vAlign w:val="center"/>
          </w:tcPr>
          <w:p w:rsidR="00A914DF" w:rsidRPr="00C232AF" w:rsidRDefault="009F028A" w:rsidP="009F028A">
            <w:pPr>
              <w:numPr>
                <w:ilvl w:val="0"/>
                <w:numId w:val="46"/>
              </w:numPr>
              <w:spacing w:line="0" w:lineRule="atLeast"/>
              <w:jc w:val="left"/>
              <w:rPr>
                <w:sz w:val="18"/>
                <w:szCs w:val="18"/>
              </w:rPr>
            </w:pPr>
            <w:r>
              <w:rPr>
                <w:sz w:val="18"/>
                <w:szCs w:val="18"/>
              </w:rPr>
              <w:t>Makes bad crimps (scrap)</w:t>
            </w:r>
          </w:p>
        </w:tc>
        <w:tc>
          <w:tcPr>
            <w:tcW w:w="3453" w:type="dxa"/>
            <w:vAlign w:val="center"/>
          </w:tcPr>
          <w:p w:rsidR="00A914DF" w:rsidRPr="00C232AF" w:rsidRDefault="00A914DF" w:rsidP="009F028A">
            <w:pPr>
              <w:numPr>
                <w:ilvl w:val="0"/>
                <w:numId w:val="39"/>
              </w:numPr>
              <w:spacing w:line="0" w:lineRule="atLeast"/>
              <w:jc w:val="left"/>
              <w:rPr>
                <w:sz w:val="18"/>
                <w:szCs w:val="18"/>
              </w:rPr>
            </w:pPr>
            <w:r>
              <w:rPr>
                <w:sz w:val="18"/>
                <w:szCs w:val="18"/>
              </w:rPr>
              <w:t>E</w:t>
            </w:r>
            <w:r>
              <w:rPr>
                <w:rFonts w:hint="eastAsia"/>
                <w:sz w:val="18"/>
                <w:szCs w:val="18"/>
              </w:rPr>
              <w:t>rror select</w:t>
            </w:r>
            <w:r w:rsidR="009F028A">
              <w:rPr>
                <w:sz w:val="18"/>
                <w:szCs w:val="18"/>
              </w:rPr>
              <w:t>ing</w:t>
            </w:r>
            <w:r>
              <w:rPr>
                <w:rFonts w:hint="eastAsia"/>
                <w:sz w:val="18"/>
                <w:szCs w:val="18"/>
              </w:rPr>
              <w:t xml:space="preserve"> the </w:t>
            </w:r>
            <w:r w:rsidR="009F028A">
              <w:rPr>
                <w:sz w:val="18"/>
                <w:szCs w:val="18"/>
              </w:rPr>
              <w:t xml:space="preserve">correct </w:t>
            </w:r>
            <w:r>
              <w:rPr>
                <w:rFonts w:hint="eastAsia"/>
                <w:sz w:val="18"/>
                <w:szCs w:val="18"/>
              </w:rPr>
              <w:t>crimping die</w:t>
            </w:r>
          </w:p>
          <w:p w:rsidR="00A914DF" w:rsidRPr="00C232AF" w:rsidRDefault="00A914DF" w:rsidP="009F028A">
            <w:pPr>
              <w:spacing w:line="0" w:lineRule="atLeast"/>
              <w:ind w:left="465"/>
              <w:jc w:val="left"/>
              <w:rPr>
                <w:sz w:val="18"/>
                <w:szCs w:val="18"/>
              </w:rPr>
            </w:pPr>
          </w:p>
        </w:tc>
        <w:tc>
          <w:tcPr>
            <w:tcW w:w="4671" w:type="dxa"/>
            <w:vAlign w:val="center"/>
          </w:tcPr>
          <w:p w:rsidR="00A914DF" w:rsidRPr="00C232AF" w:rsidRDefault="00A914DF" w:rsidP="009F028A">
            <w:pPr>
              <w:numPr>
                <w:ilvl w:val="0"/>
                <w:numId w:val="38"/>
              </w:numPr>
              <w:spacing w:line="0" w:lineRule="atLeast"/>
              <w:jc w:val="left"/>
              <w:rPr>
                <w:sz w:val="18"/>
                <w:szCs w:val="18"/>
              </w:rPr>
            </w:pPr>
            <w:r>
              <w:rPr>
                <w:sz w:val="18"/>
                <w:szCs w:val="18"/>
              </w:rPr>
              <w:t>C</w:t>
            </w:r>
            <w:r>
              <w:rPr>
                <w:rFonts w:hint="eastAsia"/>
                <w:sz w:val="18"/>
                <w:szCs w:val="18"/>
              </w:rPr>
              <w:t xml:space="preserve">hange </w:t>
            </w:r>
            <w:r w:rsidR="009F028A">
              <w:rPr>
                <w:sz w:val="18"/>
                <w:szCs w:val="18"/>
              </w:rPr>
              <w:t>to correct</w:t>
            </w:r>
            <w:r>
              <w:rPr>
                <w:rFonts w:hint="eastAsia"/>
                <w:sz w:val="18"/>
                <w:szCs w:val="18"/>
              </w:rPr>
              <w:t xml:space="preserve"> crimping die</w:t>
            </w:r>
          </w:p>
        </w:tc>
      </w:tr>
      <w:tr w:rsidR="00A914DF" w:rsidRPr="00C232AF" w:rsidTr="00810B8C">
        <w:trPr>
          <w:trHeight w:val="510"/>
          <w:jc w:val="center"/>
        </w:trPr>
        <w:tc>
          <w:tcPr>
            <w:tcW w:w="2235" w:type="dxa"/>
            <w:vAlign w:val="center"/>
          </w:tcPr>
          <w:p w:rsidR="00A914DF" w:rsidRPr="00C232AF" w:rsidRDefault="00A914DF" w:rsidP="009F028A">
            <w:pPr>
              <w:numPr>
                <w:ilvl w:val="0"/>
                <w:numId w:val="46"/>
              </w:numPr>
              <w:spacing w:line="0" w:lineRule="atLeast"/>
              <w:jc w:val="left"/>
              <w:rPr>
                <w:sz w:val="18"/>
                <w:szCs w:val="18"/>
              </w:rPr>
            </w:pPr>
            <w:r>
              <w:rPr>
                <w:sz w:val="18"/>
                <w:szCs w:val="18"/>
              </w:rPr>
              <w:t>L</w:t>
            </w:r>
            <w:r w:rsidR="009F028A">
              <w:rPr>
                <w:rFonts w:hint="eastAsia"/>
                <w:sz w:val="18"/>
                <w:szCs w:val="18"/>
              </w:rPr>
              <w:t xml:space="preserve">eakage on the crimping head </w:t>
            </w:r>
            <w:r>
              <w:rPr>
                <w:rFonts w:hint="eastAsia"/>
                <w:sz w:val="18"/>
                <w:szCs w:val="18"/>
              </w:rPr>
              <w:t>plunger</w:t>
            </w:r>
          </w:p>
        </w:tc>
        <w:tc>
          <w:tcPr>
            <w:tcW w:w="3453" w:type="dxa"/>
            <w:vAlign w:val="center"/>
          </w:tcPr>
          <w:p w:rsidR="00A914DF" w:rsidRPr="00C232AF" w:rsidRDefault="00A914DF" w:rsidP="009F028A">
            <w:pPr>
              <w:numPr>
                <w:ilvl w:val="0"/>
                <w:numId w:val="40"/>
              </w:numPr>
              <w:spacing w:line="0" w:lineRule="atLeast"/>
              <w:jc w:val="left"/>
              <w:rPr>
                <w:sz w:val="18"/>
                <w:szCs w:val="18"/>
              </w:rPr>
            </w:pPr>
            <w:r>
              <w:rPr>
                <w:sz w:val="18"/>
                <w:szCs w:val="18"/>
              </w:rPr>
              <w:t>Worn</w:t>
            </w:r>
            <w:r>
              <w:rPr>
                <w:rFonts w:hint="eastAsia"/>
                <w:sz w:val="18"/>
                <w:szCs w:val="18"/>
              </w:rPr>
              <w:t xml:space="preserve"> on the sealing kits</w:t>
            </w:r>
          </w:p>
        </w:tc>
        <w:tc>
          <w:tcPr>
            <w:tcW w:w="4671" w:type="dxa"/>
            <w:vAlign w:val="center"/>
          </w:tcPr>
          <w:p w:rsidR="009F028A" w:rsidRDefault="00A914DF" w:rsidP="009F028A">
            <w:pPr>
              <w:numPr>
                <w:ilvl w:val="0"/>
                <w:numId w:val="41"/>
              </w:numPr>
              <w:spacing w:line="0" w:lineRule="atLeast"/>
              <w:ind w:left="0" w:firstLine="0"/>
              <w:rPr>
                <w:sz w:val="18"/>
                <w:szCs w:val="18"/>
              </w:rPr>
            </w:pPr>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w:t>
            </w:r>
          </w:p>
          <w:p w:rsidR="00A914DF" w:rsidRPr="00C232AF" w:rsidRDefault="009F028A" w:rsidP="009F028A">
            <w:pPr>
              <w:spacing w:line="0" w:lineRule="atLeast"/>
              <w:rPr>
                <w:sz w:val="18"/>
                <w:szCs w:val="18"/>
              </w:rPr>
            </w:pPr>
            <w:r>
              <w:rPr>
                <w:sz w:val="18"/>
                <w:szCs w:val="18"/>
              </w:rPr>
              <w:t xml:space="preserve">    d</w:t>
            </w:r>
            <w:r w:rsidR="00A914DF" w:rsidRPr="00C232AF">
              <w:rPr>
                <w:rFonts w:hint="eastAsia"/>
                <w:sz w:val="18"/>
                <w:szCs w:val="18"/>
              </w:rPr>
              <w:t>istributor</w:t>
            </w:r>
          </w:p>
        </w:tc>
      </w:tr>
      <w:tr w:rsidR="00A914DF" w:rsidRPr="00950DB6" w:rsidTr="00810B8C">
        <w:trPr>
          <w:trHeight w:val="510"/>
          <w:jc w:val="center"/>
        </w:trPr>
        <w:tc>
          <w:tcPr>
            <w:tcW w:w="2235" w:type="dxa"/>
            <w:vAlign w:val="center"/>
          </w:tcPr>
          <w:p w:rsidR="00A914DF" w:rsidRPr="00C232AF" w:rsidRDefault="00A914DF" w:rsidP="009F028A">
            <w:pPr>
              <w:numPr>
                <w:ilvl w:val="0"/>
                <w:numId w:val="46"/>
              </w:numPr>
              <w:spacing w:line="0" w:lineRule="atLeast"/>
              <w:jc w:val="left"/>
              <w:rPr>
                <w:sz w:val="18"/>
                <w:szCs w:val="18"/>
              </w:rPr>
            </w:pPr>
            <w:r>
              <w:rPr>
                <w:sz w:val="18"/>
                <w:szCs w:val="18"/>
              </w:rPr>
              <w:t>R</w:t>
            </w:r>
            <w:r>
              <w:rPr>
                <w:rFonts w:hint="eastAsia"/>
                <w:sz w:val="18"/>
                <w:szCs w:val="18"/>
              </w:rPr>
              <w:t>unning of the motor but no power output</w:t>
            </w:r>
          </w:p>
        </w:tc>
        <w:tc>
          <w:tcPr>
            <w:tcW w:w="3453" w:type="dxa"/>
            <w:vAlign w:val="center"/>
          </w:tcPr>
          <w:p w:rsidR="00A914DF" w:rsidRDefault="00A914DF" w:rsidP="009F028A">
            <w:pPr>
              <w:numPr>
                <w:ilvl w:val="0"/>
                <w:numId w:val="42"/>
              </w:numPr>
              <w:spacing w:line="0" w:lineRule="atLeast"/>
              <w:jc w:val="left"/>
              <w:rPr>
                <w:sz w:val="18"/>
                <w:szCs w:val="18"/>
              </w:rPr>
            </w:pPr>
            <w:r>
              <w:rPr>
                <w:sz w:val="18"/>
                <w:szCs w:val="18"/>
              </w:rPr>
              <w:t>N</w:t>
            </w:r>
            <w:r>
              <w:rPr>
                <w:rFonts w:hint="eastAsia"/>
                <w:sz w:val="18"/>
                <w:szCs w:val="18"/>
              </w:rPr>
              <w:t xml:space="preserve">o oil in the oil </w:t>
            </w:r>
            <w:r w:rsidR="009F028A">
              <w:rPr>
                <w:sz w:val="18"/>
                <w:szCs w:val="18"/>
              </w:rPr>
              <w:t>bag</w:t>
            </w:r>
          </w:p>
          <w:p w:rsidR="00A914DF" w:rsidRDefault="00A914DF" w:rsidP="009F028A">
            <w:pPr>
              <w:numPr>
                <w:ilvl w:val="0"/>
                <w:numId w:val="42"/>
              </w:numPr>
              <w:spacing w:line="0" w:lineRule="atLeast"/>
              <w:jc w:val="left"/>
              <w:rPr>
                <w:sz w:val="18"/>
                <w:szCs w:val="18"/>
              </w:rPr>
            </w:pPr>
            <w:r>
              <w:rPr>
                <w:sz w:val="18"/>
                <w:szCs w:val="18"/>
              </w:rPr>
              <w:t>A</w:t>
            </w:r>
            <w:r>
              <w:rPr>
                <w:rFonts w:hint="eastAsia"/>
                <w:sz w:val="18"/>
                <w:szCs w:val="18"/>
              </w:rPr>
              <w:t>ir into the hydraulic system</w:t>
            </w:r>
          </w:p>
          <w:p w:rsidR="00A914DF" w:rsidRPr="00C232AF" w:rsidRDefault="00A914DF" w:rsidP="009F028A">
            <w:pPr>
              <w:numPr>
                <w:ilvl w:val="0"/>
                <w:numId w:val="42"/>
              </w:numPr>
              <w:spacing w:line="0" w:lineRule="atLeast"/>
              <w:jc w:val="left"/>
              <w:rPr>
                <w:sz w:val="18"/>
                <w:szCs w:val="18"/>
              </w:rPr>
            </w:pPr>
            <w:r>
              <w:rPr>
                <w:sz w:val="18"/>
                <w:szCs w:val="18"/>
              </w:rPr>
              <w:t>C</w:t>
            </w:r>
            <w:r>
              <w:rPr>
                <w:rFonts w:hint="eastAsia"/>
                <w:sz w:val="18"/>
                <w:szCs w:val="18"/>
              </w:rPr>
              <w:t xml:space="preserve">old oil </w:t>
            </w:r>
          </w:p>
        </w:tc>
        <w:tc>
          <w:tcPr>
            <w:tcW w:w="4671" w:type="dxa"/>
            <w:vAlign w:val="center"/>
          </w:tcPr>
          <w:p w:rsidR="00A914DF" w:rsidRDefault="00A914DF" w:rsidP="009F028A">
            <w:pPr>
              <w:numPr>
                <w:ilvl w:val="0"/>
                <w:numId w:val="43"/>
              </w:numPr>
              <w:spacing w:line="0" w:lineRule="atLeast"/>
              <w:ind w:left="303" w:hanging="303"/>
              <w:jc w:val="left"/>
              <w:rPr>
                <w:sz w:val="18"/>
                <w:szCs w:val="18"/>
              </w:rPr>
            </w:pPr>
            <w:r>
              <w:rPr>
                <w:rFonts w:hint="eastAsia"/>
                <w:sz w:val="18"/>
                <w:szCs w:val="18"/>
              </w:rPr>
              <w:t xml:space="preserve">Fill or change the oil </w:t>
            </w:r>
          </w:p>
          <w:p w:rsidR="00A914DF" w:rsidRDefault="00A914DF" w:rsidP="009F028A">
            <w:pPr>
              <w:numPr>
                <w:ilvl w:val="0"/>
                <w:numId w:val="43"/>
              </w:numPr>
              <w:spacing w:line="0" w:lineRule="atLeast"/>
              <w:ind w:left="303" w:hanging="303"/>
              <w:jc w:val="left"/>
              <w:rPr>
                <w:sz w:val="18"/>
                <w:szCs w:val="18"/>
              </w:rPr>
            </w:pPr>
            <w:r w:rsidRPr="00C232AF">
              <w:rPr>
                <w:sz w:val="18"/>
                <w:szCs w:val="18"/>
              </w:rPr>
              <w:t>R</w:t>
            </w:r>
            <w:r w:rsidRPr="00C232AF">
              <w:rPr>
                <w:rFonts w:hint="eastAsia"/>
                <w:sz w:val="18"/>
                <w:szCs w:val="18"/>
              </w:rPr>
              <w:t>eturn tool to manufacture</w:t>
            </w:r>
            <w:r w:rsidR="009F028A">
              <w:rPr>
                <w:sz w:val="18"/>
                <w:szCs w:val="18"/>
              </w:rPr>
              <w:t>r</w:t>
            </w:r>
            <w:r w:rsidRPr="00C232AF">
              <w:rPr>
                <w:rFonts w:hint="eastAsia"/>
                <w:sz w:val="18"/>
                <w:szCs w:val="18"/>
              </w:rPr>
              <w:t xml:space="preserve"> or distributor </w:t>
            </w:r>
          </w:p>
          <w:p w:rsidR="00A914DF" w:rsidRPr="00C232AF" w:rsidRDefault="00A914DF" w:rsidP="009F028A">
            <w:pPr>
              <w:numPr>
                <w:ilvl w:val="0"/>
                <w:numId w:val="43"/>
              </w:numPr>
              <w:spacing w:line="0" w:lineRule="atLeast"/>
              <w:ind w:left="303" w:hanging="303"/>
              <w:jc w:val="left"/>
              <w:rPr>
                <w:sz w:val="18"/>
                <w:szCs w:val="18"/>
              </w:rPr>
            </w:pPr>
            <w:r>
              <w:rPr>
                <w:sz w:val="18"/>
                <w:szCs w:val="18"/>
              </w:rPr>
              <w:t xml:space="preserve">Use </w:t>
            </w:r>
            <w:r>
              <w:rPr>
                <w:rFonts w:hint="eastAsia"/>
                <w:sz w:val="18"/>
                <w:szCs w:val="18"/>
              </w:rPr>
              <w:t xml:space="preserve">the tool </w:t>
            </w:r>
            <w:r w:rsidR="009F028A">
              <w:rPr>
                <w:sz w:val="18"/>
                <w:szCs w:val="18"/>
              </w:rPr>
              <w:t xml:space="preserve">between </w:t>
            </w:r>
            <w:r>
              <w:rPr>
                <w:rFonts w:hint="eastAsia"/>
                <w:sz w:val="18"/>
                <w:szCs w:val="18"/>
              </w:rPr>
              <w:t xml:space="preserve"> -20</w:t>
            </w:r>
            <w:r>
              <w:rPr>
                <w:rFonts w:ascii="SimSun" w:hAnsi="SimSun" w:hint="eastAsia"/>
                <w:sz w:val="18"/>
                <w:szCs w:val="18"/>
              </w:rPr>
              <w:t>℃</w:t>
            </w:r>
            <w:r>
              <w:rPr>
                <w:rFonts w:hint="eastAsia"/>
                <w:sz w:val="18"/>
                <w:szCs w:val="18"/>
              </w:rPr>
              <w:t>-40</w:t>
            </w:r>
            <w:r>
              <w:rPr>
                <w:rFonts w:ascii="SimSun" w:hAnsi="SimSun" w:hint="eastAsia"/>
                <w:sz w:val="18"/>
                <w:szCs w:val="18"/>
              </w:rPr>
              <w:t>℃</w:t>
            </w:r>
          </w:p>
        </w:tc>
      </w:tr>
    </w:tbl>
    <w:p w:rsidR="00A914DF" w:rsidRPr="0014091C"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spacing w:line="0" w:lineRule="atLeast"/>
        <w:rPr>
          <w:sz w:val="18"/>
          <w:szCs w:val="18"/>
        </w:rPr>
      </w:pPr>
    </w:p>
    <w:p w:rsidR="00A914DF" w:rsidRDefault="00A914DF" w:rsidP="00A914DF">
      <w:pPr>
        <w:rPr>
          <w:szCs w:val="18"/>
        </w:rPr>
      </w:pPr>
    </w:p>
    <w:p w:rsidR="00A914DF" w:rsidRDefault="00A914DF" w:rsidP="00A914DF">
      <w:pPr>
        <w:rPr>
          <w:szCs w:val="18"/>
        </w:rPr>
      </w:pPr>
    </w:p>
    <w:p w:rsidR="00A914DF" w:rsidRPr="00782BD8" w:rsidRDefault="00A914DF" w:rsidP="00A914DF">
      <w:pPr>
        <w:pStyle w:val="Heading2"/>
        <w:jc w:val="center"/>
        <w:rPr>
          <w:rFonts w:ascii="Times New Roman" w:hAnsi="Times New Roman"/>
          <w:sz w:val="28"/>
          <w:szCs w:val="28"/>
          <w:u w:val="single"/>
        </w:rPr>
      </w:pPr>
      <w:r w:rsidRPr="00782BD8">
        <w:rPr>
          <w:rFonts w:ascii="Times New Roman" w:hAnsi="Times New Roman"/>
          <w:bCs w:val="0"/>
          <w:sz w:val="28"/>
          <w:szCs w:val="28"/>
          <w:u w:val="single"/>
        </w:rPr>
        <w:lastRenderedPageBreak/>
        <w:t>MAINTENANCE AND SERVICING</w:t>
      </w:r>
    </w:p>
    <w:p w:rsidR="00A914DF" w:rsidRDefault="00A83D34" w:rsidP="00A914DF">
      <w:r>
        <w:pict>
          <v:shape id="_x0000_i1026" type="#_x0000_t75" style="width:67.35pt;height:14.65pt" o:allowoverlap="f">
            <v:imagedata r:id="rId11" o:title="WARNING"/>
          </v:shape>
        </w:pict>
      </w:r>
    </w:p>
    <w:p w:rsidR="00A914DF" w:rsidRPr="00EF77A2" w:rsidRDefault="00A914DF" w:rsidP="00A914DF">
      <w:pPr>
        <w:rPr>
          <w:b/>
          <w:sz w:val="18"/>
          <w:szCs w:val="18"/>
        </w:rPr>
      </w:pPr>
      <w:r w:rsidRPr="003E0902">
        <w:rPr>
          <w:b/>
          <w:sz w:val="18"/>
          <w:szCs w:val="18"/>
        </w:rPr>
        <w:t>Damaged equipment may cause serious personal injury. Do not use damaged equipment. If abnormal noise or vibration occurs,</w:t>
      </w:r>
      <w:r>
        <w:rPr>
          <w:b/>
          <w:sz w:val="18"/>
          <w:szCs w:val="18"/>
        </w:rPr>
        <w:t xml:space="preserve"> </w:t>
      </w:r>
      <w:r w:rsidRPr="003E0902">
        <w:rPr>
          <w:b/>
          <w:sz w:val="18"/>
          <w:szCs w:val="18"/>
        </w:rPr>
        <w:t>have the problem corrected before further using.</w:t>
      </w:r>
    </w:p>
    <w:p w:rsidR="00A914DF" w:rsidRPr="003E0902" w:rsidRDefault="00A914DF" w:rsidP="00A914DF">
      <w:pPr>
        <w:numPr>
          <w:ilvl w:val="0"/>
          <w:numId w:val="11"/>
        </w:numPr>
        <w:rPr>
          <w:sz w:val="18"/>
          <w:szCs w:val="18"/>
        </w:rPr>
      </w:pPr>
      <w:r w:rsidRPr="003E0902">
        <w:rPr>
          <w:b/>
          <w:sz w:val="18"/>
          <w:szCs w:val="18"/>
        </w:rPr>
        <w:t>Before each using,</w:t>
      </w:r>
      <w:r w:rsidRPr="003E0902">
        <w:rPr>
          <w:sz w:val="18"/>
          <w:szCs w:val="18"/>
        </w:rPr>
        <w:t xml:space="preserve"> inspect the general condition of the tool. Check for loose screws, misalignment or binding of moving parts, cracked or broken parts, or any other condition that may affect its safe operation. </w:t>
      </w:r>
    </w:p>
    <w:p w:rsidR="00A914DF" w:rsidRPr="003E0902" w:rsidRDefault="00A914DF" w:rsidP="00A914DF">
      <w:pPr>
        <w:numPr>
          <w:ilvl w:val="0"/>
          <w:numId w:val="11"/>
        </w:numPr>
        <w:rPr>
          <w:sz w:val="18"/>
          <w:szCs w:val="18"/>
        </w:rPr>
      </w:pPr>
      <w:r w:rsidRPr="003E0902">
        <w:rPr>
          <w:b/>
          <w:sz w:val="18"/>
          <w:szCs w:val="18"/>
        </w:rPr>
        <w:t>After using,</w:t>
      </w:r>
      <w:r w:rsidRPr="003E0902">
        <w:rPr>
          <w:sz w:val="18"/>
          <w:szCs w:val="18"/>
        </w:rPr>
        <w:t xml:space="preserve"> clean external surfaces of the tool with </w:t>
      </w:r>
      <w:r w:rsidR="00C24660">
        <w:rPr>
          <w:sz w:val="18"/>
          <w:szCs w:val="18"/>
        </w:rPr>
        <w:t xml:space="preserve">a </w:t>
      </w:r>
      <w:r w:rsidRPr="003E0902">
        <w:rPr>
          <w:sz w:val="18"/>
          <w:szCs w:val="18"/>
        </w:rPr>
        <w:t>clean, moist</w:t>
      </w:r>
      <w:r w:rsidR="00C24660">
        <w:rPr>
          <w:sz w:val="18"/>
          <w:szCs w:val="18"/>
        </w:rPr>
        <w:t xml:space="preserve"> cloth</w:t>
      </w:r>
      <w:r w:rsidRPr="003E0902">
        <w:rPr>
          <w:sz w:val="18"/>
          <w:szCs w:val="18"/>
        </w:rPr>
        <w:t xml:space="preserve">, </w:t>
      </w:r>
      <w:r w:rsidR="00C24660">
        <w:rPr>
          <w:sz w:val="18"/>
          <w:szCs w:val="18"/>
        </w:rPr>
        <w:t>rub</w:t>
      </w:r>
      <w:r w:rsidRPr="003E0902">
        <w:rPr>
          <w:sz w:val="18"/>
          <w:szCs w:val="18"/>
        </w:rPr>
        <w:t xml:space="preserve"> rust preventing oil on the metal surface of the tool and the dies to avoid rust</w:t>
      </w:r>
      <w:r w:rsidR="00C24660">
        <w:rPr>
          <w:sz w:val="18"/>
          <w:szCs w:val="18"/>
        </w:rPr>
        <w:t>ing</w:t>
      </w:r>
      <w:r w:rsidRPr="003E0902">
        <w:rPr>
          <w:sz w:val="18"/>
          <w:szCs w:val="18"/>
        </w:rPr>
        <w:t>. Store the tool in the dry environment.</w:t>
      </w:r>
    </w:p>
    <w:p w:rsidR="00A914DF" w:rsidRPr="003E0902" w:rsidRDefault="00A914DF" w:rsidP="00A914DF">
      <w:pPr>
        <w:numPr>
          <w:ilvl w:val="0"/>
          <w:numId w:val="11"/>
        </w:numPr>
        <w:rPr>
          <w:sz w:val="18"/>
          <w:szCs w:val="18"/>
        </w:rPr>
      </w:pPr>
      <w:r w:rsidRPr="003E0902">
        <w:rPr>
          <w:sz w:val="18"/>
          <w:szCs w:val="18"/>
        </w:rPr>
        <w:t>Service to the tool should only be done by a qualified Service Technician.</w:t>
      </w:r>
    </w:p>
    <w:p w:rsidR="00A914DF" w:rsidRPr="003E0902" w:rsidRDefault="00A914DF" w:rsidP="00A914DF">
      <w:pPr>
        <w:numPr>
          <w:ilvl w:val="0"/>
          <w:numId w:val="11"/>
        </w:numPr>
        <w:rPr>
          <w:sz w:val="18"/>
          <w:szCs w:val="18"/>
        </w:rPr>
      </w:pPr>
      <w:r w:rsidRPr="003E0902">
        <w:rPr>
          <w:sz w:val="18"/>
          <w:szCs w:val="18"/>
        </w:rPr>
        <w:t xml:space="preserve">In order to prolong the life of the tool please change the oil </w:t>
      </w:r>
      <w:r w:rsidR="00C24660">
        <w:rPr>
          <w:sz w:val="18"/>
          <w:szCs w:val="18"/>
        </w:rPr>
        <w:t xml:space="preserve">once </w:t>
      </w:r>
      <w:r w:rsidRPr="003E0902">
        <w:rPr>
          <w:sz w:val="18"/>
          <w:szCs w:val="18"/>
        </w:rPr>
        <w:t xml:space="preserve">per year. Make sure the oil </w:t>
      </w:r>
      <w:r w:rsidR="00C24660">
        <w:rPr>
          <w:sz w:val="18"/>
          <w:szCs w:val="18"/>
        </w:rPr>
        <w:t xml:space="preserve">is </w:t>
      </w:r>
      <w:r w:rsidRPr="003E0902">
        <w:rPr>
          <w:sz w:val="18"/>
          <w:szCs w:val="18"/>
        </w:rPr>
        <w:t>filtered by 120 mesh net or over 30</w:t>
      </w:r>
      <w:r w:rsidR="00C24660">
        <w:rPr>
          <w:sz w:val="18"/>
          <w:szCs w:val="18"/>
        </w:rPr>
        <w:t xml:space="preserve">µm strainer. Meantime avoid getting </w:t>
      </w:r>
      <w:r w:rsidRPr="003E0902">
        <w:rPr>
          <w:sz w:val="18"/>
          <w:szCs w:val="18"/>
        </w:rPr>
        <w:t>dust into the oil cup.</w:t>
      </w:r>
    </w:p>
    <w:p w:rsidR="00A914DF" w:rsidRDefault="00A914DF" w:rsidP="00A914DF">
      <w:pPr>
        <w:numPr>
          <w:ilvl w:val="0"/>
          <w:numId w:val="11"/>
        </w:numPr>
        <w:spacing w:line="0" w:lineRule="atLeast"/>
        <w:rPr>
          <w:sz w:val="18"/>
          <w:szCs w:val="18"/>
        </w:rPr>
      </w:pPr>
      <w:r w:rsidRPr="003E0902">
        <w:rPr>
          <w:sz w:val="18"/>
          <w:szCs w:val="18"/>
        </w:rPr>
        <w:t xml:space="preserve">After a long time </w:t>
      </w:r>
      <w:r w:rsidR="00C24660">
        <w:rPr>
          <w:sz w:val="18"/>
          <w:szCs w:val="18"/>
        </w:rPr>
        <w:t>of use</w:t>
      </w:r>
      <w:r w:rsidRPr="003E0902">
        <w:rPr>
          <w:sz w:val="18"/>
          <w:szCs w:val="18"/>
        </w:rPr>
        <w:t>, the sealing kits will be damaged, if there is leakage please contact with the manufact</w:t>
      </w:r>
      <w:r w:rsidR="00C24660">
        <w:rPr>
          <w:sz w:val="18"/>
          <w:szCs w:val="18"/>
        </w:rPr>
        <w:t>urer and/or the distributor to have the sealing kits changed.</w:t>
      </w:r>
    </w:p>
    <w:p w:rsidR="00A914DF" w:rsidRPr="00C76168" w:rsidRDefault="00A914DF" w:rsidP="00A914DF">
      <w:pPr>
        <w:spacing w:line="0" w:lineRule="atLeast"/>
        <w:rPr>
          <w:sz w:val="18"/>
          <w:szCs w:val="18"/>
        </w:rPr>
      </w:pPr>
    </w:p>
    <w:p w:rsidR="00A914DF" w:rsidRPr="003E0902" w:rsidRDefault="00A914DF" w:rsidP="00A914DF">
      <w:pPr>
        <w:numPr>
          <w:ilvl w:val="0"/>
          <w:numId w:val="11"/>
        </w:numPr>
        <w:spacing w:line="0" w:lineRule="atLeast"/>
        <w:rPr>
          <w:sz w:val="18"/>
          <w:szCs w:val="18"/>
        </w:rPr>
      </w:pPr>
      <w:r>
        <w:rPr>
          <w:rFonts w:hint="eastAsia"/>
          <w:sz w:val="18"/>
          <w:szCs w:val="18"/>
        </w:rPr>
        <w:t>I</w:t>
      </w:r>
      <w:r w:rsidRPr="00782BD8">
        <w:rPr>
          <w:sz w:val="18"/>
          <w:szCs w:val="18"/>
        </w:rPr>
        <w:t xml:space="preserve">f the tool </w:t>
      </w:r>
      <w:r w:rsidR="00C24660">
        <w:rPr>
          <w:sz w:val="18"/>
          <w:szCs w:val="18"/>
        </w:rPr>
        <w:t xml:space="preserve">is </w:t>
      </w:r>
      <w:r w:rsidRPr="00782BD8">
        <w:rPr>
          <w:sz w:val="18"/>
          <w:szCs w:val="18"/>
        </w:rPr>
        <w:t>not used for a long time, please make sure the piston stay</w:t>
      </w:r>
      <w:r w:rsidR="00C24660">
        <w:rPr>
          <w:sz w:val="18"/>
          <w:szCs w:val="18"/>
        </w:rPr>
        <w:t>s</w:t>
      </w:r>
      <w:r w:rsidRPr="00782BD8">
        <w:rPr>
          <w:sz w:val="18"/>
          <w:szCs w:val="18"/>
        </w:rPr>
        <w:t xml:space="preserve"> </w:t>
      </w:r>
      <w:r w:rsidR="00C24660">
        <w:rPr>
          <w:sz w:val="18"/>
          <w:szCs w:val="18"/>
        </w:rPr>
        <w:t>at its starting position, clean</w:t>
      </w:r>
      <w:r w:rsidRPr="00782BD8">
        <w:rPr>
          <w:sz w:val="18"/>
          <w:szCs w:val="18"/>
        </w:rPr>
        <w:t xml:space="preserve"> the tool and </w:t>
      </w:r>
      <w:r w:rsidR="00C24660">
        <w:rPr>
          <w:sz w:val="18"/>
          <w:szCs w:val="18"/>
        </w:rPr>
        <w:t>rub</w:t>
      </w:r>
      <w:r w:rsidRPr="00782BD8">
        <w:rPr>
          <w:sz w:val="18"/>
          <w:szCs w:val="18"/>
        </w:rPr>
        <w:t xml:space="preserve"> rustproof oil both to the tool</w:t>
      </w:r>
      <w:r>
        <w:rPr>
          <w:rFonts w:hint="eastAsia"/>
          <w:sz w:val="18"/>
          <w:szCs w:val="18"/>
        </w:rPr>
        <w:t xml:space="preserve"> piston</w:t>
      </w:r>
      <w:r w:rsidRPr="00782BD8">
        <w:rPr>
          <w:sz w:val="18"/>
          <w:szCs w:val="18"/>
        </w:rPr>
        <w:t xml:space="preserve"> and accessories. Take out the battery and put them into box and store the tool in a dry surrounding.</w:t>
      </w:r>
      <w:r>
        <w:rPr>
          <w:rFonts w:hint="eastAsia"/>
          <w:sz w:val="18"/>
          <w:szCs w:val="18"/>
        </w:rPr>
        <w:t xml:space="preserve"> </w:t>
      </w:r>
      <w:r>
        <w:rPr>
          <w:sz w:val="18"/>
          <w:szCs w:val="18"/>
        </w:rPr>
        <w:t>A</w:t>
      </w:r>
      <w:r>
        <w:rPr>
          <w:rFonts w:hint="eastAsia"/>
          <w:sz w:val="18"/>
          <w:szCs w:val="18"/>
        </w:rPr>
        <w:t>s following:</w:t>
      </w:r>
    </w:p>
    <w:p w:rsidR="00A914DF" w:rsidRDefault="00A83D34" w:rsidP="00A914DF">
      <w:pPr>
        <w:spacing w:line="0" w:lineRule="atLeast"/>
        <w:rPr>
          <w:sz w:val="18"/>
          <w:szCs w:val="18"/>
        </w:rPr>
      </w:pPr>
      <w:r>
        <w:rPr>
          <w:sz w:val="18"/>
          <w:szCs w:val="18"/>
        </w:rPr>
        <w:pict>
          <v:shape id="_x0000_i1027" type="#_x0000_t75" style="width:330pt;height:158pt">
            <v:imagedata r:id="rId12" o:title="BZ-6B-说明书图-2副本"/>
          </v:shape>
        </w:pict>
      </w:r>
    </w:p>
    <w:p w:rsidR="00A914DF" w:rsidRPr="00782BD8" w:rsidRDefault="00A914DF" w:rsidP="00A914DF">
      <w:pPr>
        <w:pStyle w:val="Heading2"/>
        <w:jc w:val="center"/>
        <w:rPr>
          <w:rFonts w:ascii="Times New Roman" w:hAnsi="Times New Roman"/>
          <w:sz w:val="28"/>
          <w:szCs w:val="28"/>
          <w:u w:val="single"/>
        </w:rPr>
      </w:pPr>
      <w:r w:rsidRPr="00782BD8">
        <w:rPr>
          <w:rFonts w:ascii="Times New Roman" w:hAnsi="Times New Roman"/>
          <w:sz w:val="28"/>
          <w:szCs w:val="28"/>
          <w:u w:val="single"/>
        </w:rPr>
        <w:t>SAVE THIS MANUAL</w:t>
      </w:r>
    </w:p>
    <w:p w:rsidR="00A914DF" w:rsidRDefault="00A914DF" w:rsidP="00A914DF">
      <w:pPr>
        <w:rPr>
          <w:sz w:val="18"/>
          <w:szCs w:val="18"/>
        </w:rPr>
      </w:pPr>
      <w:r w:rsidRPr="00782BD8">
        <w:rPr>
          <w:sz w:val="18"/>
          <w:szCs w:val="18"/>
        </w:rPr>
        <w:t>Keep this manual for the safety warnings and precautions, assembly, operating, inspection,</w:t>
      </w:r>
    </w:p>
    <w:p w:rsidR="00A914DF" w:rsidRDefault="00A914DF" w:rsidP="00A914DF">
      <w:pPr>
        <w:rPr>
          <w:sz w:val="18"/>
          <w:szCs w:val="18"/>
        </w:rPr>
      </w:pPr>
      <w:r w:rsidRPr="00782BD8">
        <w:rPr>
          <w:sz w:val="18"/>
          <w:szCs w:val="18"/>
        </w:rPr>
        <w:t>maintenance and cleaning procedures. Write the month and year of</w:t>
      </w:r>
      <w:r>
        <w:rPr>
          <w:rFonts w:hint="eastAsia"/>
          <w:sz w:val="18"/>
          <w:szCs w:val="18"/>
        </w:rPr>
        <w:t xml:space="preserve"> </w:t>
      </w:r>
      <w:r w:rsidRPr="00782BD8">
        <w:rPr>
          <w:sz w:val="18"/>
          <w:szCs w:val="18"/>
        </w:rPr>
        <w:t>purchase. Keep this</w:t>
      </w:r>
    </w:p>
    <w:p w:rsidR="00A914DF" w:rsidRPr="00782BD8" w:rsidRDefault="00A914DF" w:rsidP="00A914DF">
      <w:pPr>
        <w:rPr>
          <w:sz w:val="18"/>
          <w:szCs w:val="18"/>
        </w:rPr>
      </w:pPr>
      <w:r w:rsidRPr="00782BD8">
        <w:rPr>
          <w:sz w:val="18"/>
          <w:szCs w:val="18"/>
        </w:rPr>
        <w:t xml:space="preserve">manual and the receipt in a safe and dry place for future reference. </w:t>
      </w:r>
    </w:p>
    <w:p w:rsidR="00A914DF" w:rsidRPr="00782BD8" w:rsidRDefault="00A914DF" w:rsidP="00A914DF">
      <w:pPr>
        <w:pStyle w:val="Heading2"/>
        <w:jc w:val="center"/>
        <w:rPr>
          <w:rFonts w:ascii="Times New Roman" w:hAnsi="Times New Roman"/>
          <w:sz w:val="28"/>
          <w:szCs w:val="28"/>
          <w:u w:val="single"/>
        </w:rPr>
      </w:pPr>
      <w:bookmarkStart w:id="3" w:name="OLE_LINK3"/>
      <w:r w:rsidRPr="00782BD8">
        <w:rPr>
          <w:rFonts w:ascii="Times New Roman" w:hAnsi="Times New Roman"/>
          <w:sz w:val="28"/>
          <w:szCs w:val="28"/>
          <w:u w:val="single"/>
        </w:rPr>
        <w:t>IMPORTANT SAFETY INFORMATION</w:t>
      </w:r>
    </w:p>
    <w:p w:rsidR="00A914DF" w:rsidRPr="00782BD8" w:rsidRDefault="00A914DF" w:rsidP="00A914DF">
      <w:pPr>
        <w:ind w:firstLineChars="497" w:firstLine="898"/>
        <w:rPr>
          <w:b/>
          <w:sz w:val="18"/>
          <w:szCs w:val="18"/>
        </w:rPr>
      </w:pPr>
      <w:r w:rsidRPr="00782BD8">
        <w:rPr>
          <w:b/>
          <w:sz w:val="18"/>
          <w:szCs w:val="18"/>
        </w:rPr>
        <w:t>In this manual, on the labeling, and all other information</w:t>
      </w:r>
    </w:p>
    <w:p w:rsidR="00A914DF" w:rsidRPr="00782BD8" w:rsidRDefault="00A914DF" w:rsidP="00A914DF">
      <w:pPr>
        <w:ind w:firstLineChars="497" w:firstLine="898"/>
        <w:rPr>
          <w:b/>
          <w:sz w:val="18"/>
          <w:szCs w:val="18"/>
        </w:rPr>
      </w:pPr>
      <w:r w:rsidRPr="00782BD8">
        <w:rPr>
          <w:b/>
          <w:sz w:val="18"/>
          <w:szCs w:val="18"/>
        </w:rPr>
        <w:t>provided with this product:</w:t>
      </w:r>
    </w:p>
    <w:p w:rsidR="00A914DF" w:rsidRPr="00782BD8" w:rsidRDefault="00A914DF" w:rsidP="00A914DF">
      <w:pPr>
        <w:ind w:firstLineChars="696" w:firstLine="1258"/>
        <w:rPr>
          <w:b/>
          <w:sz w:val="18"/>
          <w:szCs w:val="18"/>
        </w:rPr>
      </w:pPr>
    </w:p>
    <w:p w:rsidR="00A914DF" w:rsidRPr="00782BD8" w:rsidRDefault="00710113" w:rsidP="00A914DF">
      <w:pPr>
        <w:rPr>
          <w:b/>
          <w:sz w:val="18"/>
          <w:szCs w:val="18"/>
        </w:rPr>
      </w:pPr>
      <w:r>
        <w:rPr>
          <w:noProof/>
        </w:rPr>
        <w:pict>
          <v:shape id="_x0000_s1175" type="#_x0000_t75" style="position:absolute;left:0;text-align:left;margin-left:16.45pt;margin-top:7.8pt;width:36.3pt;height:32.1pt;z-index:251647488">
            <v:imagedata r:id="rId10" o:title="三角形"/>
            <w10:wrap type="square"/>
          </v:shape>
        </w:pict>
      </w:r>
      <w:r w:rsidR="00A914DF" w:rsidRPr="00782BD8">
        <w:rPr>
          <w:b/>
          <w:sz w:val="18"/>
          <w:szCs w:val="18"/>
        </w:rPr>
        <w:t>This is the safety alert symbol. It is used to alert you to potential</w:t>
      </w:r>
    </w:p>
    <w:p w:rsidR="00A914DF" w:rsidRPr="00782BD8" w:rsidRDefault="00A914DF" w:rsidP="00A914DF">
      <w:pPr>
        <w:rPr>
          <w:b/>
          <w:sz w:val="18"/>
          <w:szCs w:val="18"/>
        </w:rPr>
      </w:pPr>
      <w:r w:rsidRPr="00782BD8">
        <w:rPr>
          <w:b/>
          <w:sz w:val="18"/>
          <w:szCs w:val="18"/>
        </w:rPr>
        <w:t>personal injury hazards. Obey all safety messages that follow this</w:t>
      </w:r>
    </w:p>
    <w:p w:rsidR="00A914DF" w:rsidRPr="00782BD8" w:rsidRDefault="00A914DF" w:rsidP="00A914DF">
      <w:pPr>
        <w:rPr>
          <w:b/>
          <w:sz w:val="18"/>
          <w:szCs w:val="18"/>
        </w:rPr>
      </w:pPr>
      <w:r w:rsidRPr="00782BD8">
        <w:rPr>
          <w:b/>
          <w:sz w:val="18"/>
          <w:szCs w:val="18"/>
        </w:rPr>
        <w:t>symbol to avoid possible injury or death.</w:t>
      </w:r>
    </w:p>
    <w:p w:rsidR="00A914DF" w:rsidRPr="00782BD8" w:rsidRDefault="00A914DF" w:rsidP="00A914DF">
      <w:pPr>
        <w:ind w:firstLineChars="895" w:firstLine="1617"/>
        <w:rPr>
          <w:b/>
          <w:sz w:val="18"/>
          <w:szCs w:val="18"/>
        </w:rPr>
      </w:pPr>
    </w:p>
    <w:p w:rsidR="00A914DF" w:rsidRPr="00782BD8" w:rsidRDefault="00710113" w:rsidP="00A914DF">
      <w:pPr>
        <w:rPr>
          <w:b/>
          <w:sz w:val="18"/>
          <w:szCs w:val="18"/>
        </w:rPr>
      </w:pPr>
      <w:r>
        <w:rPr>
          <w:noProof/>
        </w:rPr>
        <w:pict>
          <v:shape id="_x0000_s1176" type="#_x0000_t75" style="position:absolute;left:0;text-align:left;margin-left:23.45pt;margin-top:7.95pt;width:68.05pt;height:14.2pt;z-index:251648512">
            <v:imagedata r:id="rId13" o:title="DANGER"/>
            <w10:wrap type="square"/>
          </v:shape>
        </w:pict>
      </w:r>
      <w:r w:rsidR="00A914DF" w:rsidRPr="00782BD8">
        <w:rPr>
          <w:b/>
          <w:sz w:val="18"/>
          <w:szCs w:val="18"/>
        </w:rPr>
        <w:t xml:space="preserve">DANGER indicates a hazardous situation which, </w:t>
      </w:r>
    </w:p>
    <w:p w:rsidR="00A914DF" w:rsidRPr="00782BD8" w:rsidRDefault="00A914DF" w:rsidP="00A914DF">
      <w:pPr>
        <w:rPr>
          <w:b/>
          <w:sz w:val="18"/>
          <w:szCs w:val="18"/>
        </w:rPr>
      </w:pPr>
      <w:r w:rsidRPr="00782BD8">
        <w:rPr>
          <w:b/>
          <w:sz w:val="18"/>
          <w:szCs w:val="18"/>
        </w:rPr>
        <w:t>if not avoided, will result in death or serious injury.</w:t>
      </w:r>
    </w:p>
    <w:p w:rsidR="00A914DF" w:rsidRPr="00782BD8" w:rsidRDefault="00A914DF" w:rsidP="00A914DF">
      <w:pPr>
        <w:tabs>
          <w:tab w:val="left" w:pos="180"/>
          <w:tab w:val="left" w:pos="360"/>
        </w:tabs>
        <w:ind w:firstLineChars="994" w:firstLine="1796"/>
        <w:rPr>
          <w:b/>
          <w:sz w:val="18"/>
          <w:szCs w:val="18"/>
        </w:rPr>
      </w:pPr>
    </w:p>
    <w:p w:rsidR="00A914DF" w:rsidRPr="00782BD8" w:rsidRDefault="00710113" w:rsidP="00A914DF">
      <w:pPr>
        <w:rPr>
          <w:b/>
          <w:sz w:val="18"/>
          <w:szCs w:val="18"/>
        </w:rPr>
      </w:pPr>
      <w:r>
        <w:rPr>
          <w:b/>
          <w:noProof/>
          <w:sz w:val="18"/>
          <w:szCs w:val="18"/>
        </w:rPr>
        <w:pict>
          <v:shape id="_x0000_s1178" type="#_x0000_t75" style="position:absolute;left:0;text-align:left;margin-left:23.45pt;margin-top:52.7pt;width:68.05pt;height:14.15pt;z-index:251650560">
            <v:imagedata r:id="rId14" o:title="CAUTION"/>
            <o:lock v:ext="edit" aspectratio="f"/>
            <w10:wrap type="square"/>
          </v:shape>
        </w:pict>
      </w:r>
      <w:r>
        <w:rPr>
          <w:b/>
          <w:noProof/>
          <w:sz w:val="18"/>
          <w:szCs w:val="18"/>
        </w:rPr>
        <w:pict>
          <v:shape id="_x0000_s1177" type="#_x0000_t75" style="position:absolute;left:0;text-align:left;margin-left:22.85pt;margin-top:4.8pt;width:68.05pt;height:14.15pt;z-index:251649536">
            <v:imagedata r:id="rId11" o:title="WARNING"/>
            <o:lock v:ext="edit" aspectratio="f"/>
            <w10:wrap type="square"/>
          </v:shape>
        </w:pict>
      </w:r>
      <w:r w:rsidR="00A914DF" w:rsidRPr="00782BD8">
        <w:rPr>
          <w:b/>
          <w:sz w:val="18"/>
          <w:szCs w:val="18"/>
        </w:rPr>
        <w:t xml:space="preserve">WARNING indicates a hazardous situation which, </w:t>
      </w:r>
    </w:p>
    <w:p w:rsidR="00A914DF" w:rsidRPr="00782BD8" w:rsidRDefault="00A914DF" w:rsidP="00A914DF">
      <w:pPr>
        <w:rPr>
          <w:b/>
          <w:sz w:val="18"/>
          <w:szCs w:val="18"/>
        </w:rPr>
      </w:pPr>
      <w:r w:rsidRPr="00782BD8">
        <w:rPr>
          <w:b/>
          <w:sz w:val="18"/>
          <w:szCs w:val="18"/>
        </w:rPr>
        <w:t>if not avoided, could result in death or serious injury.</w:t>
      </w:r>
    </w:p>
    <w:p w:rsidR="00A914DF" w:rsidRPr="00782BD8" w:rsidRDefault="00A914DF" w:rsidP="00A914DF">
      <w:pPr>
        <w:ind w:firstLineChars="994" w:firstLine="1796"/>
        <w:rPr>
          <w:b/>
          <w:sz w:val="18"/>
          <w:szCs w:val="18"/>
        </w:rPr>
      </w:pPr>
    </w:p>
    <w:p w:rsidR="00A914DF" w:rsidRPr="00782BD8" w:rsidRDefault="00A914DF" w:rsidP="00A914DF">
      <w:pPr>
        <w:rPr>
          <w:b/>
          <w:sz w:val="18"/>
          <w:szCs w:val="18"/>
        </w:rPr>
      </w:pPr>
      <w:r w:rsidRPr="00782BD8">
        <w:rPr>
          <w:b/>
          <w:sz w:val="18"/>
          <w:szCs w:val="18"/>
        </w:rPr>
        <w:t xml:space="preserve">CAUTION, used with the safety alert symbol, </w:t>
      </w:r>
    </w:p>
    <w:p w:rsidR="00A914DF" w:rsidRPr="00782BD8" w:rsidRDefault="00A914DF" w:rsidP="00A914DF">
      <w:pPr>
        <w:rPr>
          <w:b/>
          <w:sz w:val="18"/>
          <w:szCs w:val="18"/>
        </w:rPr>
      </w:pPr>
      <w:r w:rsidRPr="00782BD8">
        <w:rPr>
          <w:b/>
          <w:sz w:val="18"/>
          <w:szCs w:val="18"/>
        </w:rPr>
        <w:t xml:space="preserve">indicates a hazardous situation which, if not avoided, </w:t>
      </w:r>
    </w:p>
    <w:p w:rsidR="00A914DF" w:rsidRPr="00782BD8" w:rsidRDefault="00A914DF" w:rsidP="00A914DF">
      <w:pPr>
        <w:ind w:firstLineChars="1093" w:firstLine="1975"/>
        <w:rPr>
          <w:b/>
          <w:sz w:val="18"/>
          <w:szCs w:val="18"/>
        </w:rPr>
      </w:pPr>
      <w:r w:rsidRPr="00782BD8">
        <w:rPr>
          <w:b/>
          <w:sz w:val="18"/>
          <w:szCs w:val="18"/>
        </w:rPr>
        <w:t>could result in minor or moderate injury.</w:t>
      </w:r>
    </w:p>
    <w:p w:rsidR="00A914DF" w:rsidRPr="00782BD8" w:rsidRDefault="00A914DF" w:rsidP="00A914DF">
      <w:pPr>
        <w:ind w:firstLineChars="1093" w:firstLine="1975"/>
        <w:rPr>
          <w:b/>
          <w:sz w:val="18"/>
          <w:szCs w:val="18"/>
        </w:rPr>
      </w:pPr>
    </w:p>
    <w:p w:rsidR="00A914DF" w:rsidRPr="00782BD8" w:rsidRDefault="00A914DF" w:rsidP="00A914DF">
      <w:pPr>
        <w:ind w:firstLineChars="1093" w:firstLine="1975"/>
        <w:rPr>
          <w:b/>
          <w:sz w:val="18"/>
          <w:szCs w:val="18"/>
        </w:rPr>
      </w:pPr>
    </w:p>
    <w:p w:rsidR="00A914DF" w:rsidRPr="00782BD8" w:rsidRDefault="00A914DF" w:rsidP="00A914DF">
      <w:pPr>
        <w:ind w:firstLineChars="1093" w:firstLine="1975"/>
        <w:rPr>
          <w:b/>
          <w:sz w:val="18"/>
          <w:szCs w:val="18"/>
        </w:rPr>
      </w:pPr>
    </w:p>
    <w:p w:rsidR="00A914DF" w:rsidRPr="00782BD8" w:rsidRDefault="00A914DF" w:rsidP="00A914DF">
      <w:pPr>
        <w:ind w:firstLineChars="1093" w:firstLine="1975"/>
        <w:rPr>
          <w:b/>
          <w:sz w:val="18"/>
          <w:szCs w:val="18"/>
        </w:rPr>
      </w:pPr>
    </w:p>
    <w:p w:rsidR="00A914DF" w:rsidRPr="00782BD8" w:rsidRDefault="00A914DF" w:rsidP="00A914DF">
      <w:pPr>
        <w:ind w:firstLineChars="1093" w:firstLine="1975"/>
        <w:rPr>
          <w:b/>
          <w:sz w:val="18"/>
          <w:szCs w:val="18"/>
        </w:rPr>
      </w:pPr>
    </w:p>
    <w:bookmarkEnd w:id="3"/>
    <w:p w:rsidR="00A914DF" w:rsidRPr="00A914DF" w:rsidRDefault="00A914DF" w:rsidP="00A914DF">
      <w:pPr>
        <w:rPr>
          <w:szCs w:val="18"/>
        </w:rPr>
      </w:pPr>
    </w:p>
    <w:p w:rsidR="00A914DF" w:rsidRPr="00782BD8" w:rsidRDefault="00A914DF" w:rsidP="00A914DF">
      <w:pPr>
        <w:pStyle w:val="Heading2"/>
        <w:jc w:val="center"/>
        <w:rPr>
          <w:rFonts w:ascii="Times New Roman" w:hAnsi="Times New Roman"/>
          <w:sz w:val="28"/>
          <w:szCs w:val="28"/>
          <w:u w:val="single"/>
        </w:rPr>
      </w:pPr>
      <w:r w:rsidRPr="00782BD8">
        <w:rPr>
          <w:rFonts w:ascii="Times New Roman" w:hAnsi="Times New Roman"/>
          <w:sz w:val="28"/>
          <w:szCs w:val="28"/>
          <w:u w:val="single"/>
        </w:rPr>
        <w:lastRenderedPageBreak/>
        <w:t>GENERAL SAFETY RULES</w:t>
      </w:r>
    </w:p>
    <w:p w:rsidR="00A914DF" w:rsidRPr="00782BD8" w:rsidRDefault="00A914DF" w:rsidP="00A914DF">
      <w:pPr>
        <w:pStyle w:val="ListParagraph"/>
        <w:ind w:firstLineChars="0" w:firstLine="0"/>
        <w:rPr>
          <w:sz w:val="18"/>
          <w:szCs w:val="18"/>
        </w:rPr>
      </w:pPr>
      <w:r w:rsidRPr="00782BD8">
        <w:rPr>
          <w:sz w:val="18"/>
          <w:szCs w:val="18"/>
        </w:rPr>
        <w:t>TO WORK IN S</w:t>
      </w:r>
      <w:r w:rsidR="00C24660">
        <w:rPr>
          <w:sz w:val="18"/>
          <w:szCs w:val="18"/>
        </w:rPr>
        <w:t>AFE CONDITIONS WITH THIS TOOL</w:t>
      </w:r>
      <w:r w:rsidRPr="00782BD8">
        <w:rPr>
          <w:sz w:val="18"/>
          <w:szCs w:val="18"/>
        </w:rPr>
        <w:t xml:space="preserve">, IT IS IMPERATIVE TO READ CAREFULLY THE DIRECTIONS FOR USE AND TO FOLLOW THE INSTRUCTIONS IT CONTAINS. IF YOU DO NOT RESPECT THE INFORMATION WRITTEN IN THAT INSTRUCTION MANUAL THE WARRANTY WILL BE CANCELLED. </w:t>
      </w:r>
    </w:p>
    <w:p w:rsidR="00A914DF" w:rsidRPr="00782BD8" w:rsidRDefault="00A914DF" w:rsidP="00A914DF">
      <w:pPr>
        <w:pStyle w:val="Heading2"/>
        <w:spacing w:line="240" w:lineRule="auto"/>
        <w:rPr>
          <w:rFonts w:ascii="Times New Roman" w:hAnsi="Times New Roman"/>
          <w:sz w:val="24"/>
          <w:szCs w:val="24"/>
        </w:rPr>
      </w:pPr>
      <w:r w:rsidRPr="00782BD8">
        <w:rPr>
          <w:rFonts w:ascii="Times New Roman" w:hAnsi="Times New Roman"/>
          <w:sz w:val="24"/>
          <w:szCs w:val="24"/>
        </w:rPr>
        <w:t>1.  Work area safety</w:t>
      </w:r>
    </w:p>
    <w:p w:rsidR="00A914DF" w:rsidRPr="00782BD8" w:rsidRDefault="00A914DF" w:rsidP="00A914DF">
      <w:pPr>
        <w:numPr>
          <w:ilvl w:val="1"/>
          <w:numId w:val="13"/>
        </w:numPr>
        <w:tabs>
          <w:tab w:val="clear" w:pos="720"/>
          <w:tab w:val="num" w:pos="0"/>
          <w:tab w:val="num" w:pos="540"/>
        </w:tabs>
        <w:ind w:left="0" w:firstLine="360"/>
        <w:rPr>
          <w:sz w:val="18"/>
          <w:szCs w:val="18"/>
        </w:rPr>
      </w:pPr>
      <w:r w:rsidRPr="00782BD8">
        <w:rPr>
          <w:sz w:val="18"/>
          <w:szCs w:val="18"/>
        </w:rPr>
        <w:t xml:space="preserve">  Keep work area clean and clear. Cluttered or dark areas invite accidents.</w:t>
      </w:r>
    </w:p>
    <w:p w:rsidR="00A914DF" w:rsidRPr="00782BD8" w:rsidRDefault="00A914DF" w:rsidP="00A914DF">
      <w:pPr>
        <w:numPr>
          <w:ilvl w:val="1"/>
          <w:numId w:val="13"/>
        </w:numPr>
        <w:rPr>
          <w:sz w:val="18"/>
          <w:szCs w:val="18"/>
        </w:rPr>
      </w:pPr>
      <w:r w:rsidRPr="00782BD8">
        <w:rPr>
          <w:sz w:val="18"/>
          <w:szCs w:val="18"/>
        </w:rPr>
        <w:t xml:space="preserve">This tool is not insulated; please do not use it on live conductor. </w:t>
      </w:r>
    </w:p>
    <w:p w:rsidR="00A914DF" w:rsidRPr="00782BD8" w:rsidRDefault="00A914DF" w:rsidP="00A914DF">
      <w:pPr>
        <w:numPr>
          <w:ilvl w:val="1"/>
          <w:numId w:val="13"/>
        </w:numPr>
        <w:rPr>
          <w:sz w:val="18"/>
          <w:szCs w:val="18"/>
        </w:rPr>
      </w:pPr>
      <w:r w:rsidRPr="00782BD8">
        <w:rPr>
          <w:sz w:val="18"/>
          <w:szCs w:val="18"/>
        </w:rPr>
        <w:t xml:space="preserve">Please do not use or store the tool under high temperature, or one </w:t>
      </w:r>
      <w:r w:rsidR="00C24660">
        <w:rPr>
          <w:sz w:val="18"/>
          <w:szCs w:val="18"/>
        </w:rPr>
        <w:t xml:space="preserve">surrounded by </w:t>
      </w:r>
      <w:r w:rsidRPr="00782BD8">
        <w:rPr>
          <w:sz w:val="18"/>
          <w:szCs w:val="18"/>
        </w:rPr>
        <w:t>corrosive fluid. Pay attention to</w:t>
      </w:r>
      <w:r w:rsidR="00C24660">
        <w:rPr>
          <w:sz w:val="18"/>
          <w:szCs w:val="18"/>
        </w:rPr>
        <w:t xml:space="preserve"> the sealing kits becoming old and leaking</w:t>
      </w:r>
      <w:r w:rsidRPr="00782BD8">
        <w:rPr>
          <w:sz w:val="18"/>
          <w:szCs w:val="18"/>
        </w:rPr>
        <w:t>.</w:t>
      </w:r>
    </w:p>
    <w:p w:rsidR="00A914DF" w:rsidRDefault="00A914DF" w:rsidP="00A914DF">
      <w:pPr>
        <w:numPr>
          <w:ilvl w:val="1"/>
          <w:numId w:val="13"/>
        </w:numPr>
        <w:rPr>
          <w:sz w:val="18"/>
          <w:szCs w:val="18"/>
        </w:rPr>
      </w:pPr>
      <w:r w:rsidRPr="00782BD8">
        <w:rPr>
          <w:sz w:val="18"/>
          <w:szCs w:val="18"/>
        </w:rPr>
        <w:t>Keep children and bystander</w:t>
      </w:r>
      <w:r w:rsidR="00C24660">
        <w:rPr>
          <w:sz w:val="18"/>
          <w:szCs w:val="18"/>
        </w:rPr>
        <w:t>s</w:t>
      </w:r>
      <w:r w:rsidRPr="00782BD8">
        <w:rPr>
          <w:sz w:val="18"/>
          <w:szCs w:val="18"/>
        </w:rPr>
        <w:t xml:space="preserve"> away while operating the </w:t>
      </w:r>
      <w:r>
        <w:rPr>
          <w:rFonts w:hint="eastAsia"/>
          <w:sz w:val="18"/>
          <w:szCs w:val="18"/>
        </w:rPr>
        <w:t>Battery powered</w:t>
      </w:r>
      <w:r w:rsidRPr="00782BD8">
        <w:rPr>
          <w:sz w:val="18"/>
          <w:szCs w:val="18"/>
        </w:rPr>
        <w:t xml:space="preserve"> crimping tool. Distractions will cause you to lose control.</w:t>
      </w:r>
    </w:p>
    <w:p w:rsidR="00A914DF" w:rsidRPr="00E3704C" w:rsidRDefault="00A914DF" w:rsidP="00A914DF">
      <w:pPr>
        <w:numPr>
          <w:ilvl w:val="1"/>
          <w:numId w:val="13"/>
        </w:numPr>
        <w:rPr>
          <w:color w:val="000000"/>
          <w:sz w:val="18"/>
          <w:szCs w:val="18"/>
        </w:rPr>
      </w:pPr>
      <w:r w:rsidRPr="00E3704C">
        <w:rPr>
          <w:color w:val="000000"/>
          <w:sz w:val="18"/>
          <w:szCs w:val="18"/>
        </w:rPr>
        <w:t>D</w:t>
      </w:r>
      <w:r w:rsidR="00C24660">
        <w:rPr>
          <w:rFonts w:hint="eastAsia"/>
          <w:color w:val="000000"/>
          <w:sz w:val="18"/>
          <w:szCs w:val="18"/>
        </w:rPr>
        <w:t>o not use or charge</w:t>
      </w:r>
      <w:r w:rsidRPr="00E3704C">
        <w:rPr>
          <w:rFonts w:hint="eastAsia"/>
          <w:color w:val="000000"/>
          <w:sz w:val="18"/>
          <w:szCs w:val="18"/>
        </w:rPr>
        <w:t xml:space="preserve"> the tool around flammable, explosive </w:t>
      </w:r>
      <w:r w:rsidRPr="00E3704C">
        <w:rPr>
          <w:color w:val="000000"/>
          <w:sz w:val="18"/>
          <w:szCs w:val="18"/>
        </w:rPr>
        <w:t>environment</w:t>
      </w:r>
      <w:r w:rsidRPr="00E3704C">
        <w:rPr>
          <w:rFonts w:hint="eastAsia"/>
          <w:color w:val="000000"/>
          <w:sz w:val="18"/>
          <w:szCs w:val="18"/>
        </w:rPr>
        <w:t xml:space="preserve"> </w:t>
      </w:r>
    </w:p>
    <w:p w:rsidR="00A914DF" w:rsidRPr="00782BD8" w:rsidRDefault="00A914DF" w:rsidP="00A914DF">
      <w:pPr>
        <w:pStyle w:val="Heading2"/>
        <w:spacing w:line="240" w:lineRule="auto"/>
        <w:rPr>
          <w:rFonts w:ascii="Times New Roman" w:hAnsi="Times New Roman"/>
          <w:sz w:val="24"/>
        </w:rPr>
      </w:pPr>
      <w:r w:rsidRPr="00782BD8">
        <w:rPr>
          <w:rFonts w:ascii="Times New Roman" w:hAnsi="Times New Roman"/>
          <w:sz w:val="24"/>
        </w:rPr>
        <w:t xml:space="preserve">2.  Electrical safety </w:t>
      </w:r>
    </w:p>
    <w:p w:rsidR="00A914DF" w:rsidRPr="00782BD8" w:rsidRDefault="00A914DF" w:rsidP="00A914DF">
      <w:pPr>
        <w:numPr>
          <w:ilvl w:val="1"/>
          <w:numId w:val="13"/>
        </w:numPr>
        <w:rPr>
          <w:sz w:val="18"/>
          <w:szCs w:val="18"/>
        </w:rPr>
      </w:pPr>
      <w:r w:rsidRPr="00782BD8">
        <w:rPr>
          <w:sz w:val="18"/>
          <w:szCs w:val="18"/>
        </w:rPr>
        <w:t xml:space="preserve">Make sure the </w:t>
      </w:r>
      <w:r w:rsidR="00C24660">
        <w:rPr>
          <w:sz w:val="18"/>
          <w:szCs w:val="18"/>
        </w:rPr>
        <w:t xml:space="preserve">plug matches the socket it is used in. </w:t>
      </w:r>
      <w:r w:rsidRPr="00782BD8">
        <w:rPr>
          <w:sz w:val="18"/>
          <w:szCs w:val="18"/>
        </w:rPr>
        <w:t xml:space="preserve"> Never try any changes on the plug.</w:t>
      </w:r>
    </w:p>
    <w:p w:rsidR="00A914DF" w:rsidRPr="00782BD8" w:rsidRDefault="00A914DF" w:rsidP="00A914DF">
      <w:pPr>
        <w:numPr>
          <w:ilvl w:val="1"/>
          <w:numId w:val="13"/>
        </w:numPr>
        <w:rPr>
          <w:sz w:val="18"/>
          <w:szCs w:val="18"/>
        </w:rPr>
      </w:pPr>
      <w:r w:rsidRPr="00782BD8">
        <w:rPr>
          <w:sz w:val="18"/>
          <w:szCs w:val="18"/>
        </w:rPr>
        <w:t xml:space="preserve">Do not put tool, battery and charger </w:t>
      </w:r>
      <w:r w:rsidR="00C24660">
        <w:rPr>
          <w:sz w:val="18"/>
          <w:szCs w:val="18"/>
        </w:rPr>
        <w:t>in</w:t>
      </w:r>
      <w:r w:rsidRPr="00782BD8">
        <w:rPr>
          <w:sz w:val="18"/>
          <w:szCs w:val="18"/>
        </w:rPr>
        <w:t xml:space="preserve"> rainy or humid surroundings, it is easy to trigger an electric shock accident if any water goes into the electric system of the tool.</w:t>
      </w:r>
    </w:p>
    <w:p w:rsidR="00A914DF" w:rsidRPr="00782BD8" w:rsidRDefault="00A914DF" w:rsidP="00A914DF">
      <w:pPr>
        <w:numPr>
          <w:ilvl w:val="1"/>
          <w:numId w:val="13"/>
        </w:numPr>
        <w:rPr>
          <w:sz w:val="18"/>
          <w:szCs w:val="18"/>
        </w:rPr>
      </w:pPr>
      <w:r w:rsidRPr="00782BD8">
        <w:rPr>
          <w:sz w:val="18"/>
          <w:szCs w:val="18"/>
        </w:rPr>
        <w:t>Do not use electric wire to carry, pull, or to draw out the plug</w:t>
      </w:r>
      <w:r>
        <w:rPr>
          <w:rFonts w:hint="eastAsia"/>
          <w:sz w:val="18"/>
          <w:szCs w:val="18"/>
        </w:rPr>
        <w:t xml:space="preserve"> and do not connect the </w:t>
      </w:r>
      <w:r>
        <w:rPr>
          <w:sz w:val="18"/>
          <w:szCs w:val="18"/>
        </w:rPr>
        <w:t>“</w:t>
      </w:r>
      <w:r>
        <w:rPr>
          <w:rFonts w:hint="eastAsia"/>
          <w:sz w:val="18"/>
          <w:szCs w:val="18"/>
        </w:rPr>
        <w:t>-</w:t>
      </w:r>
      <w:r>
        <w:rPr>
          <w:sz w:val="18"/>
          <w:szCs w:val="18"/>
        </w:rPr>
        <w:t>”and</w:t>
      </w:r>
      <w:r>
        <w:rPr>
          <w:rFonts w:hint="eastAsia"/>
          <w:sz w:val="18"/>
          <w:szCs w:val="18"/>
        </w:rPr>
        <w:t xml:space="preserve"> </w:t>
      </w:r>
      <w:r>
        <w:rPr>
          <w:sz w:val="18"/>
          <w:szCs w:val="18"/>
        </w:rPr>
        <w:t>“</w:t>
      </w:r>
      <w:r>
        <w:rPr>
          <w:rFonts w:hint="eastAsia"/>
          <w:sz w:val="18"/>
          <w:szCs w:val="18"/>
        </w:rPr>
        <w:t>+</w:t>
      </w:r>
      <w:r>
        <w:rPr>
          <w:sz w:val="18"/>
          <w:szCs w:val="18"/>
        </w:rPr>
        <w:t>”, the</w:t>
      </w:r>
      <w:r>
        <w:rPr>
          <w:rFonts w:hint="eastAsia"/>
          <w:sz w:val="18"/>
          <w:szCs w:val="18"/>
        </w:rPr>
        <w:t xml:space="preserve"> </w:t>
      </w:r>
      <w:r w:rsidRPr="00782BD8">
        <w:rPr>
          <w:sz w:val="18"/>
          <w:szCs w:val="18"/>
        </w:rPr>
        <w:t>damaged or twined wire may cause an electric shock accident.</w:t>
      </w:r>
    </w:p>
    <w:p w:rsidR="00A914DF" w:rsidRDefault="00A914DF" w:rsidP="00A914DF">
      <w:pPr>
        <w:numPr>
          <w:ilvl w:val="1"/>
          <w:numId w:val="13"/>
        </w:numPr>
        <w:rPr>
          <w:sz w:val="18"/>
          <w:szCs w:val="18"/>
        </w:rPr>
      </w:pPr>
      <w:r w:rsidRPr="00782BD8">
        <w:rPr>
          <w:sz w:val="18"/>
          <w:szCs w:val="18"/>
        </w:rPr>
        <w:t xml:space="preserve">If the charger was strongly </w:t>
      </w:r>
      <w:r w:rsidR="00C24660">
        <w:rPr>
          <w:sz w:val="18"/>
          <w:szCs w:val="18"/>
        </w:rPr>
        <w:t>impacted, or dropped</w:t>
      </w:r>
      <w:r w:rsidRPr="00782BD8">
        <w:rPr>
          <w:sz w:val="18"/>
          <w:szCs w:val="18"/>
        </w:rPr>
        <w:t xml:space="preserve"> </w:t>
      </w:r>
      <w:r w:rsidR="00C24660">
        <w:rPr>
          <w:sz w:val="18"/>
          <w:szCs w:val="18"/>
        </w:rPr>
        <w:t>or any other damages happen,</w:t>
      </w:r>
      <w:r w:rsidRPr="00782BD8">
        <w:rPr>
          <w:sz w:val="18"/>
          <w:szCs w:val="18"/>
        </w:rPr>
        <w:t xml:space="preserve"> please do not try to repair it by yourself, send it back to the authorized service center as soon as possible. </w:t>
      </w:r>
      <w:r w:rsidR="00C24660">
        <w:rPr>
          <w:sz w:val="18"/>
          <w:szCs w:val="18"/>
        </w:rPr>
        <w:t>A</w:t>
      </w:r>
      <w:r w:rsidRPr="00782BD8">
        <w:rPr>
          <w:sz w:val="18"/>
          <w:szCs w:val="18"/>
        </w:rPr>
        <w:t xml:space="preserve"> damaged charger may cause an electric shock accident.</w:t>
      </w:r>
    </w:p>
    <w:p w:rsidR="00A914DF" w:rsidRPr="00782BD8" w:rsidRDefault="00A914DF" w:rsidP="00A914DF">
      <w:pPr>
        <w:ind w:left="720"/>
        <w:rPr>
          <w:sz w:val="18"/>
          <w:szCs w:val="18"/>
        </w:rPr>
      </w:pPr>
    </w:p>
    <w:p w:rsidR="00A914DF" w:rsidRPr="00763F31" w:rsidRDefault="00A83D34" w:rsidP="00A914DF">
      <w:pPr>
        <w:pStyle w:val="ListParagraph"/>
        <w:ind w:firstLineChars="0" w:firstLine="0"/>
        <w:jc w:val="center"/>
        <w:rPr>
          <w:rFonts w:ascii="SimSun" w:hAnsi="SimSun"/>
          <w:b/>
          <w:sz w:val="28"/>
          <w:szCs w:val="28"/>
        </w:rPr>
      </w:pPr>
      <w:r>
        <w:rPr>
          <w:rFonts w:ascii="SimSun" w:hAnsi="SimSun"/>
          <w:b/>
          <w:sz w:val="28"/>
          <w:szCs w:val="28"/>
        </w:rPr>
        <w:pict>
          <v:shape id="_x0000_i1028" type="#_x0000_t75" style="width:221.35pt;height:106pt">
            <v:imagedata r:id="rId15" o:title="ez-6b-3"/>
          </v:shape>
        </w:pict>
      </w:r>
    </w:p>
    <w:p w:rsidR="00A914DF" w:rsidRDefault="00A914DF" w:rsidP="00A914DF"/>
    <w:p w:rsidR="00A914DF" w:rsidRDefault="00710113" w:rsidP="00A914DF">
      <w:pPr>
        <w:rPr>
          <w:sz w:val="18"/>
          <w:szCs w:val="18"/>
        </w:rPr>
      </w:pPr>
      <w:r>
        <w:rPr>
          <w:noProof/>
          <w:sz w:val="18"/>
          <w:szCs w:val="18"/>
        </w:rPr>
        <w:pict>
          <v:shape id="_x0000_s1179" type="#_x0000_t75" style="position:absolute;left:0;text-align:left;margin-left:-1.55pt;margin-top:2.4pt;width:67.75pt;height:14.15pt;z-index:251651584">
            <v:imagedata r:id="rId11" o:title="WARNING"/>
            <w10:wrap type="square"/>
          </v:shape>
        </w:pict>
      </w:r>
      <w:r w:rsidR="00A914DF" w:rsidRPr="005A1961">
        <w:rPr>
          <w:sz w:val="18"/>
          <w:szCs w:val="18"/>
        </w:rPr>
        <w:t>N</w:t>
      </w:r>
      <w:r w:rsidR="00C24660">
        <w:rPr>
          <w:rFonts w:hint="eastAsia"/>
          <w:sz w:val="18"/>
          <w:szCs w:val="18"/>
        </w:rPr>
        <w:t>on-</w:t>
      </w:r>
      <w:r w:rsidR="00A914DF" w:rsidRPr="005A1961">
        <w:rPr>
          <w:sz w:val="18"/>
          <w:szCs w:val="18"/>
        </w:rPr>
        <w:t>interchangeable</w:t>
      </w:r>
      <w:r w:rsidR="00A914DF" w:rsidRPr="005A1961">
        <w:rPr>
          <w:rFonts w:hint="eastAsia"/>
          <w:sz w:val="18"/>
          <w:szCs w:val="18"/>
        </w:rPr>
        <w:t xml:space="preserve"> crimping die, </w:t>
      </w:r>
      <w:r w:rsidR="00C24660">
        <w:rPr>
          <w:sz w:val="18"/>
          <w:szCs w:val="18"/>
        </w:rPr>
        <w:t>has</w:t>
      </w:r>
      <w:r w:rsidR="00A914DF" w:rsidRPr="005A1961">
        <w:rPr>
          <w:rFonts w:hint="eastAsia"/>
          <w:sz w:val="18"/>
          <w:szCs w:val="18"/>
        </w:rPr>
        <w:t xml:space="preserve"> the feature of </w:t>
      </w:r>
      <w:r w:rsidR="00A914DF" w:rsidRPr="005A1961">
        <w:rPr>
          <w:sz w:val="18"/>
          <w:szCs w:val="18"/>
        </w:rPr>
        <w:t>automatic</w:t>
      </w:r>
      <w:r w:rsidR="00A914DF" w:rsidRPr="005A1961">
        <w:rPr>
          <w:rFonts w:hint="eastAsia"/>
          <w:sz w:val="18"/>
          <w:szCs w:val="18"/>
        </w:rPr>
        <w:t xml:space="preserve"> </w:t>
      </w:r>
      <w:r w:rsidR="00C24660">
        <w:rPr>
          <w:rFonts w:hint="eastAsia"/>
          <w:sz w:val="18"/>
          <w:szCs w:val="18"/>
        </w:rPr>
        <w:t>centering</w:t>
      </w:r>
      <w:r w:rsidR="00A914DF">
        <w:rPr>
          <w:rFonts w:hint="eastAsia"/>
          <w:sz w:val="18"/>
          <w:szCs w:val="18"/>
        </w:rPr>
        <w:t>, four point indent crimping type.</w:t>
      </w:r>
    </w:p>
    <w:p w:rsidR="00A914DF" w:rsidRDefault="00710113" w:rsidP="00A914DF">
      <w:pPr>
        <w:jc w:val="center"/>
        <w:rPr>
          <w:sz w:val="18"/>
          <w:szCs w:val="18"/>
        </w:rPr>
      </w:pPr>
      <w:r>
        <w:rPr>
          <w:noProof/>
        </w:rPr>
        <w:pict>
          <v:shape id="_x0000_s1181" type="#_x0000_t75" style="position:absolute;left:0;text-align:left;margin-left:84.3pt;margin-top:2.55pt;width:89.85pt;height:89.85pt;z-index:251653632">
            <v:imagedata r:id="rId16" o:title="四点居中式压接"/>
          </v:shape>
        </w:pict>
      </w:r>
    </w:p>
    <w:p w:rsidR="00A914DF" w:rsidRPr="005A1961" w:rsidRDefault="00A914DF" w:rsidP="00A914DF">
      <w:pPr>
        <w:rPr>
          <w:sz w:val="18"/>
          <w:szCs w:val="18"/>
        </w:rPr>
      </w:pPr>
    </w:p>
    <w:p w:rsidR="00A914DF" w:rsidRDefault="00A914DF" w:rsidP="00A914DF"/>
    <w:p w:rsidR="00A914DF" w:rsidRPr="00763F31" w:rsidRDefault="00A914DF" w:rsidP="00A914DF"/>
    <w:p w:rsidR="00A914DF" w:rsidRDefault="00A914DF" w:rsidP="00A914DF"/>
    <w:p w:rsidR="00A914DF" w:rsidRDefault="00A914DF" w:rsidP="00A914DF"/>
    <w:p w:rsidR="00A914DF" w:rsidRDefault="00A914DF" w:rsidP="00A914DF">
      <w:r>
        <w:t>B</w:t>
      </w:r>
      <w:r>
        <w:rPr>
          <w:rFonts w:hint="eastAsia"/>
        </w:rPr>
        <w:t>efore crimping</w:t>
      </w:r>
    </w:p>
    <w:p w:rsidR="00A914DF" w:rsidRDefault="00A914DF" w:rsidP="00A914DF"/>
    <w:p w:rsidR="00A914DF" w:rsidRDefault="00A83D34" w:rsidP="00A914DF">
      <w:r>
        <w:pict>
          <v:shape id="_x0000_i1029" type="#_x0000_t75" style="width:96pt;height:96pt">
            <v:imagedata r:id="rId17" o:title="未标题-1"/>
          </v:shape>
        </w:pict>
      </w:r>
    </w:p>
    <w:p w:rsidR="00A914DF" w:rsidRDefault="00A914DF" w:rsidP="00A914DF">
      <w:r>
        <w:t>A</w:t>
      </w:r>
      <w:r>
        <w:rPr>
          <w:rFonts w:hint="eastAsia"/>
        </w:rPr>
        <w:t>fter crimping</w:t>
      </w:r>
    </w:p>
    <w:p w:rsidR="00A914DF" w:rsidRDefault="00A914DF" w:rsidP="00A914DF"/>
    <w:p w:rsidR="00A914DF" w:rsidRDefault="00710113" w:rsidP="00A914DF">
      <w:pPr>
        <w:rPr>
          <w:sz w:val="18"/>
          <w:szCs w:val="18"/>
        </w:rPr>
      </w:pPr>
      <w:r>
        <w:rPr>
          <w:noProof/>
          <w:sz w:val="18"/>
          <w:szCs w:val="18"/>
        </w:rPr>
        <w:pict>
          <v:shape id="_x0000_s1180" type="#_x0000_t75" style="position:absolute;left:0;text-align:left;margin-left:-1.85pt;margin-top:4.3pt;width:68.05pt;height:14.15pt;z-index:251652608">
            <v:imagedata r:id="rId14" o:title="CAUTION"/>
            <o:lock v:ext="edit" aspectratio="f"/>
            <w10:wrap type="square"/>
          </v:shape>
        </w:pict>
      </w:r>
      <w:r w:rsidR="00A914DF" w:rsidRPr="00B56D55">
        <w:rPr>
          <w:rFonts w:hint="eastAsia"/>
          <w:sz w:val="18"/>
          <w:szCs w:val="18"/>
        </w:rPr>
        <w:t xml:space="preserve">Do not slip your finger into the crimping head, due to it is easy to </w:t>
      </w:r>
      <w:r w:rsidR="00C24660">
        <w:rPr>
          <w:sz w:val="18"/>
          <w:szCs w:val="18"/>
        </w:rPr>
        <w:t>be</w:t>
      </w:r>
      <w:r w:rsidR="00C24660">
        <w:rPr>
          <w:rFonts w:hint="eastAsia"/>
          <w:sz w:val="18"/>
          <w:szCs w:val="18"/>
        </w:rPr>
        <w:t xml:space="preserve"> injured.</w:t>
      </w:r>
      <w:r w:rsidR="00A914DF" w:rsidRPr="00B56D55">
        <w:rPr>
          <w:rFonts w:hint="eastAsia"/>
          <w:sz w:val="18"/>
          <w:szCs w:val="18"/>
        </w:rPr>
        <w:t xml:space="preserve">  </w:t>
      </w:r>
    </w:p>
    <w:p w:rsidR="00A914DF" w:rsidRPr="00292AD6" w:rsidRDefault="00A914DF" w:rsidP="00A914DF">
      <w:pPr>
        <w:rPr>
          <w:sz w:val="18"/>
          <w:szCs w:val="18"/>
        </w:rPr>
      </w:pPr>
    </w:p>
    <w:p w:rsidR="00A914DF" w:rsidRDefault="00A83D34" w:rsidP="00A914DF">
      <w:pPr>
        <w:pStyle w:val="ListParagraph"/>
        <w:ind w:firstLineChars="0" w:firstLine="0"/>
        <w:jc w:val="center"/>
        <w:rPr>
          <w:color w:val="000000"/>
        </w:rPr>
      </w:pPr>
      <w:r>
        <w:rPr>
          <w:color w:val="000000"/>
        </w:rPr>
        <w:lastRenderedPageBreak/>
        <w:pict>
          <v:shape id="_x0000_i1030" type="#_x0000_t75" style="width:318pt;height:312.65pt">
            <v:imagedata r:id="rId18" o:title="BZ-6B-说明书图-2副本"/>
          </v:shape>
        </w:pict>
      </w:r>
    </w:p>
    <w:p w:rsidR="00A914DF" w:rsidRDefault="00A914DF" w:rsidP="00A914DF">
      <w:pPr>
        <w:pStyle w:val="ListParagraph"/>
        <w:ind w:firstLineChars="0" w:firstLine="0"/>
        <w:jc w:val="center"/>
        <w:rPr>
          <w:color w:val="000000"/>
        </w:rPr>
      </w:pPr>
    </w:p>
    <w:p w:rsidR="00A914DF" w:rsidRDefault="00710113" w:rsidP="00A914DF">
      <w:pPr>
        <w:pStyle w:val="ListParagraph"/>
        <w:ind w:left="1559" w:hangingChars="866" w:hanging="1559"/>
        <w:jc w:val="left"/>
        <w:rPr>
          <w:color w:val="000000"/>
          <w:sz w:val="18"/>
          <w:szCs w:val="18"/>
        </w:rPr>
      </w:pPr>
      <w:r>
        <w:rPr>
          <w:noProof/>
          <w:color w:val="000000"/>
          <w:sz w:val="18"/>
          <w:szCs w:val="18"/>
        </w:rPr>
        <w:pict>
          <v:shape id="_x0000_s1182" type="#_x0000_t75" style="position:absolute;left:0;text-align:left;margin-left:3pt;margin-top:10.75pt;width:68.05pt;height:14.15pt;z-index:251654656">
            <v:imagedata r:id="rId14" o:title="CAUTION"/>
            <o:lock v:ext="edit" aspectratio="f"/>
            <w10:wrap type="square"/>
          </v:shape>
        </w:pict>
      </w:r>
      <w:r w:rsidR="00A914DF">
        <w:rPr>
          <w:rFonts w:hint="eastAsia"/>
          <w:color w:val="000000"/>
          <w:sz w:val="18"/>
          <w:szCs w:val="18"/>
        </w:rPr>
        <w:t>D</w:t>
      </w:r>
      <w:r w:rsidR="00A914DF" w:rsidRPr="00A34380">
        <w:rPr>
          <w:rFonts w:hint="eastAsia"/>
          <w:color w:val="000000"/>
          <w:sz w:val="18"/>
          <w:szCs w:val="18"/>
        </w:rPr>
        <w:t xml:space="preserve">uring crimping, please make sure the connector with cable </w:t>
      </w:r>
      <w:r w:rsidR="00C24660">
        <w:rPr>
          <w:color w:val="000000"/>
          <w:sz w:val="18"/>
          <w:szCs w:val="18"/>
        </w:rPr>
        <w:t xml:space="preserve">is </w:t>
      </w:r>
      <w:r w:rsidR="00A914DF" w:rsidRPr="00A34380">
        <w:rPr>
          <w:color w:val="000000"/>
          <w:sz w:val="18"/>
          <w:szCs w:val="18"/>
        </w:rPr>
        <w:t>in the center of crimping head, otherwise it</w:t>
      </w:r>
      <w:r w:rsidR="00C24660">
        <w:rPr>
          <w:color w:val="000000"/>
          <w:sz w:val="18"/>
          <w:szCs w:val="18"/>
        </w:rPr>
        <w:t xml:space="preserve"> will damage the tool or fail          </w:t>
      </w:r>
      <w:r w:rsidR="00A914DF" w:rsidRPr="00A34380">
        <w:rPr>
          <w:color w:val="000000"/>
          <w:sz w:val="18"/>
          <w:szCs w:val="18"/>
        </w:rPr>
        <w:t xml:space="preserve"> </w:t>
      </w:r>
      <w:r w:rsidR="00A914DF">
        <w:rPr>
          <w:rFonts w:hint="eastAsia"/>
          <w:color w:val="000000"/>
          <w:sz w:val="18"/>
          <w:szCs w:val="18"/>
        </w:rPr>
        <w:t xml:space="preserve">      </w:t>
      </w:r>
      <w:r w:rsidR="00C24660">
        <w:rPr>
          <w:color w:val="000000"/>
          <w:sz w:val="18"/>
          <w:szCs w:val="18"/>
        </w:rPr>
        <w:t xml:space="preserve">  to crimp</w:t>
      </w:r>
      <w:r w:rsidR="00A914DF" w:rsidRPr="00A34380">
        <w:rPr>
          <w:color w:val="000000"/>
          <w:sz w:val="18"/>
          <w:szCs w:val="18"/>
        </w:rPr>
        <w:t>.</w:t>
      </w:r>
      <w:r w:rsidR="00A914DF">
        <w:rPr>
          <w:rFonts w:hint="eastAsia"/>
          <w:color w:val="000000"/>
          <w:sz w:val="18"/>
          <w:szCs w:val="18"/>
        </w:rPr>
        <w:t xml:space="preserve"> </w:t>
      </w:r>
    </w:p>
    <w:p w:rsidR="00A914DF" w:rsidRDefault="00A914DF" w:rsidP="00A914DF">
      <w:pPr>
        <w:pStyle w:val="ListParagraph"/>
        <w:ind w:left="1559" w:hangingChars="866" w:hanging="1559"/>
        <w:jc w:val="left"/>
        <w:rPr>
          <w:color w:val="000000"/>
          <w:sz w:val="18"/>
          <w:szCs w:val="18"/>
        </w:rPr>
      </w:pPr>
    </w:p>
    <w:p w:rsidR="00A914DF" w:rsidRPr="00BA30E8" w:rsidRDefault="00A914DF" w:rsidP="00A914DF">
      <w:pPr>
        <w:pStyle w:val="ListParagraph"/>
        <w:ind w:left="1565" w:hangingChars="866" w:hanging="1565"/>
        <w:jc w:val="left"/>
        <w:rPr>
          <w:b/>
          <w:color w:val="000000"/>
          <w:sz w:val="18"/>
          <w:szCs w:val="18"/>
        </w:rPr>
      </w:pPr>
      <w:r w:rsidRPr="00A34380">
        <w:rPr>
          <w:rFonts w:hint="eastAsia"/>
          <w:b/>
          <w:color w:val="000000"/>
          <w:sz w:val="18"/>
          <w:szCs w:val="18"/>
        </w:rPr>
        <w:t xml:space="preserve">See the following </w:t>
      </w:r>
      <w:r w:rsidRPr="00A34380">
        <w:rPr>
          <w:b/>
          <w:color w:val="000000"/>
          <w:sz w:val="18"/>
          <w:szCs w:val="18"/>
        </w:rPr>
        <w:t>illustration</w:t>
      </w:r>
      <w:r w:rsidRPr="00A34380">
        <w:rPr>
          <w:rFonts w:hint="eastAsia"/>
          <w:b/>
          <w:color w:val="000000"/>
          <w:sz w:val="18"/>
          <w:szCs w:val="18"/>
        </w:rPr>
        <w:t>:</w:t>
      </w: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Pr="00782BD8" w:rsidRDefault="00A914DF" w:rsidP="00A914DF">
      <w:pPr>
        <w:numPr>
          <w:ilvl w:val="1"/>
          <w:numId w:val="13"/>
        </w:numPr>
        <w:rPr>
          <w:sz w:val="18"/>
          <w:szCs w:val="18"/>
        </w:rPr>
      </w:pPr>
      <w:r w:rsidRPr="00782BD8">
        <w:rPr>
          <w:sz w:val="18"/>
          <w:szCs w:val="18"/>
        </w:rPr>
        <w:t xml:space="preserve">The best temperature for charging is between </w:t>
      </w:r>
      <w:smartTag w:uri="urn:schemas-microsoft-com:office:smarttags" w:element="chmetcnv">
        <w:smartTagPr>
          <w:attr w:name="UnitName" w:val="℃"/>
          <w:attr w:name="SourceValue" w:val="10"/>
          <w:attr w:name="HasSpace" w:val="False"/>
          <w:attr w:name="Negative" w:val="False"/>
          <w:attr w:name="NumberType" w:val="1"/>
          <w:attr w:name="TCSC" w:val="0"/>
        </w:smartTagPr>
        <w:r w:rsidRPr="00782BD8">
          <w:rPr>
            <w:sz w:val="18"/>
            <w:szCs w:val="18"/>
          </w:rPr>
          <w:t>10</w:t>
        </w:r>
        <w:r w:rsidRPr="00782BD8">
          <w:rPr>
            <w:rFonts w:hAnsi="SimSun"/>
            <w:sz w:val="18"/>
            <w:szCs w:val="18"/>
          </w:rPr>
          <w:t>℃</w:t>
        </w:r>
      </w:smartTag>
      <w:smartTag w:uri="urn:schemas-microsoft-com:office:smarttags" w:element="chmetcnv">
        <w:smartTagPr>
          <w:attr w:name="UnitName" w:val="℃"/>
          <w:attr w:name="SourceValue" w:val="40"/>
          <w:attr w:name="HasSpace" w:val="False"/>
          <w:attr w:name="Negative" w:val="True"/>
          <w:attr w:name="NumberType" w:val="1"/>
          <w:attr w:name="TCSC" w:val="0"/>
        </w:smartTagPr>
        <w:r w:rsidRPr="00782BD8">
          <w:rPr>
            <w:sz w:val="18"/>
            <w:szCs w:val="18"/>
          </w:rPr>
          <w:t>-40</w:t>
        </w:r>
        <w:r w:rsidRPr="00782BD8">
          <w:rPr>
            <w:rFonts w:hAnsi="SimSun"/>
            <w:sz w:val="18"/>
            <w:szCs w:val="18"/>
          </w:rPr>
          <w:t>℃</w:t>
        </w:r>
      </w:smartTag>
      <w:r w:rsidRPr="00782BD8">
        <w:rPr>
          <w:sz w:val="18"/>
          <w:szCs w:val="18"/>
        </w:rPr>
        <w:t xml:space="preserve">. Make sure the air hole of the battery and charger are uncovered during charging. </w:t>
      </w:r>
    </w:p>
    <w:p w:rsidR="00A914DF" w:rsidRPr="00782BD8" w:rsidRDefault="00A914DF" w:rsidP="00A914DF">
      <w:pPr>
        <w:numPr>
          <w:ilvl w:val="1"/>
          <w:numId w:val="13"/>
        </w:numPr>
        <w:rPr>
          <w:sz w:val="18"/>
          <w:szCs w:val="18"/>
        </w:rPr>
      </w:pPr>
      <w:r>
        <w:rPr>
          <w:rFonts w:hint="eastAsia"/>
          <w:sz w:val="18"/>
          <w:szCs w:val="18"/>
        </w:rPr>
        <w:t xml:space="preserve">Please cut off the power </w:t>
      </w:r>
      <w:r w:rsidR="00C24660">
        <w:rPr>
          <w:sz w:val="18"/>
          <w:szCs w:val="18"/>
        </w:rPr>
        <w:t>to</w:t>
      </w:r>
      <w:r>
        <w:rPr>
          <w:rFonts w:hint="eastAsia"/>
          <w:sz w:val="18"/>
          <w:szCs w:val="18"/>
        </w:rPr>
        <w:t xml:space="preserve"> the charger each time to reduce the hazard from child or the person who </w:t>
      </w:r>
      <w:r w:rsidR="00C24660">
        <w:rPr>
          <w:sz w:val="18"/>
          <w:szCs w:val="18"/>
        </w:rPr>
        <w:t xml:space="preserve">is </w:t>
      </w:r>
      <w:r>
        <w:rPr>
          <w:rFonts w:hint="eastAsia"/>
          <w:sz w:val="18"/>
          <w:szCs w:val="18"/>
        </w:rPr>
        <w:t xml:space="preserve">not expert </w:t>
      </w:r>
      <w:r w:rsidR="00C24660">
        <w:rPr>
          <w:sz w:val="18"/>
          <w:szCs w:val="18"/>
        </w:rPr>
        <w:t>with</w:t>
      </w:r>
      <w:r>
        <w:rPr>
          <w:rFonts w:hint="eastAsia"/>
          <w:sz w:val="18"/>
          <w:szCs w:val="18"/>
        </w:rPr>
        <w:t xml:space="preserve"> the </w:t>
      </w:r>
      <w:r>
        <w:rPr>
          <w:sz w:val="18"/>
          <w:szCs w:val="18"/>
        </w:rPr>
        <w:t>tool.</w:t>
      </w:r>
    </w:p>
    <w:p w:rsidR="00A914DF" w:rsidRDefault="00A914DF" w:rsidP="00A914DF">
      <w:pPr>
        <w:numPr>
          <w:ilvl w:val="1"/>
          <w:numId w:val="13"/>
        </w:numPr>
        <w:rPr>
          <w:sz w:val="18"/>
          <w:szCs w:val="18"/>
        </w:rPr>
      </w:pPr>
      <w:r w:rsidRPr="00961E61">
        <w:rPr>
          <w:sz w:val="18"/>
          <w:szCs w:val="18"/>
        </w:rPr>
        <w:t xml:space="preserve">Do not </w:t>
      </w:r>
      <w:r>
        <w:rPr>
          <w:rFonts w:hint="eastAsia"/>
          <w:sz w:val="18"/>
          <w:szCs w:val="18"/>
        </w:rPr>
        <w:t xml:space="preserve">wait until the battery </w:t>
      </w:r>
      <w:r w:rsidR="00C24660">
        <w:rPr>
          <w:sz w:val="18"/>
          <w:szCs w:val="18"/>
        </w:rPr>
        <w:t>is</w:t>
      </w:r>
      <w:r w:rsidR="00C24660">
        <w:rPr>
          <w:rFonts w:hint="eastAsia"/>
          <w:sz w:val="18"/>
          <w:szCs w:val="18"/>
        </w:rPr>
        <w:t xml:space="preserve"> over</w:t>
      </w:r>
      <w:r w:rsidR="00C24660">
        <w:rPr>
          <w:sz w:val="18"/>
          <w:szCs w:val="18"/>
        </w:rPr>
        <w:t>c</w:t>
      </w:r>
      <w:r w:rsidR="00C24660">
        <w:rPr>
          <w:rFonts w:hint="eastAsia"/>
          <w:sz w:val="18"/>
          <w:szCs w:val="18"/>
        </w:rPr>
        <w:t>harged</w:t>
      </w:r>
      <w:r>
        <w:rPr>
          <w:rFonts w:hint="eastAsia"/>
          <w:sz w:val="18"/>
          <w:szCs w:val="18"/>
        </w:rPr>
        <w:t xml:space="preserve">, the </w:t>
      </w:r>
      <w:r w:rsidR="00C24660">
        <w:rPr>
          <w:sz w:val="18"/>
          <w:szCs w:val="18"/>
        </w:rPr>
        <w:t>over</w:t>
      </w:r>
      <w:r>
        <w:rPr>
          <w:rFonts w:hint="eastAsia"/>
          <w:sz w:val="18"/>
          <w:szCs w:val="18"/>
        </w:rPr>
        <w:t>charging</w:t>
      </w:r>
      <w:r w:rsidRPr="00961E61">
        <w:rPr>
          <w:sz w:val="18"/>
          <w:szCs w:val="18"/>
        </w:rPr>
        <w:t xml:space="preserve"> </w:t>
      </w:r>
      <w:r w:rsidR="00C24660">
        <w:rPr>
          <w:sz w:val="18"/>
          <w:szCs w:val="18"/>
        </w:rPr>
        <w:t>may cause</w:t>
      </w:r>
      <w:r w:rsidRPr="00961E61">
        <w:rPr>
          <w:sz w:val="18"/>
          <w:szCs w:val="18"/>
        </w:rPr>
        <w:t xml:space="preserve"> the battery </w:t>
      </w:r>
      <w:r w:rsidR="00C24660">
        <w:rPr>
          <w:sz w:val="18"/>
          <w:szCs w:val="18"/>
        </w:rPr>
        <w:t>to not work</w:t>
      </w:r>
      <w:r w:rsidRPr="00961E61">
        <w:rPr>
          <w:sz w:val="18"/>
          <w:szCs w:val="18"/>
        </w:rPr>
        <w:t xml:space="preserve"> any</w:t>
      </w:r>
      <w:r w:rsidR="00C24660">
        <w:rPr>
          <w:sz w:val="18"/>
          <w:szCs w:val="18"/>
        </w:rPr>
        <w:t xml:space="preserve"> longer</w:t>
      </w:r>
      <w:r w:rsidRPr="00961E61">
        <w:rPr>
          <w:sz w:val="18"/>
          <w:szCs w:val="18"/>
        </w:rPr>
        <w:t xml:space="preserve">. </w:t>
      </w:r>
      <w:r w:rsidR="00C24660">
        <w:rPr>
          <w:sz w:val="18"/>
          <w:szCs w:val="18"/>
        </w:rPr>
        <w:t xml:space="preserve">Remove battery from charger as soon as it is fully charged.  </w:t>
      </w:r>
      <w:r w:rsidRPr="00961E61">
        <w:rPr>
          <w:sz w:val="18"/>
          <w:szCs w:val="18"/>
        </w:rPr>
        <w:t>Please keep the battery out of the tool to avoid the power discharge.</w:t>
      </w:r>
    </w:p>
    <w:p w:rsidR="00A914DF" w:rsidRPr="00FC3EFA" w:rsidRDefault="00A914DF" w:rsidP="00A914DF">
      <w:pPr>
        <w:numPr>
          <w:ilvl w:val="1"/>
          <w:numId w:val="13"/>
        </w:numPr>
        <w:rPr>
          <w:sz w:val="18"/>
          <w:szCs w:val="18"/>
        </w:rPr>
      </w:pPr>
      <w:r w:rsidRPr="00782BD8">
        <w:rPr>
          <w:sz w:val="18"/>
          <w:szCs w:val="18"/>
        </w:rPr>
        <w:t>Please do not burn the ba</w:t>
      </w:r>
      <w:r w:rsidR="00810B8C">
        <w:rPr>
          <w:sz w:val="18"/>
          <w:szCs w:val="18"/>
        </w:rPr>
        <w:t>ttery or make it be</w:t>
      </w:r>
      <w:r w:rsidRPr="00782BD8">
        <w:rPr>
          <w:sz w:val="18"/>
          <w:szCs w:val="18"/>
        </w:rPr>
        <w:t xml:space="preserve"> short-circuited, it may cause </w:t>
      </w:r>
      <w:r w:rsidR="00810B8C">
        <w:rPr>
          <w:sz w:val="18"/>
          <w:szCs w:val="18"/>
        </w:rPr>
        <w:t xml:space="preserve">an </w:t>
      </w:r>
      <w:r w:rsidRPr="00782BD8">
        <w:rPr>
          <w:sz w:val="18"/>
          <w:szCs w:val="18"/>
        </w:rPr>
        <w:t>explosion.</w:t>
      </w:r>
    </w:p>
    <w:p w:rsidR="00A914DF" w:rsidRPr="00961E61" w:rsidRDefault="00A914DF" w:rsidP="00A914DF">
      <w:pPr>
        <w:numPr>
          <w:ilvl w:val="1"/>
          <w:numId w:val="13"/>
        </w:numPr>
        <w:rPr>
          <w:sz w:val="18"/>
          <w:szCs w:val="18"/>
        </w:rPr>
      </w:pPr>
      <w:r w:rsidRPr="00961E61">
        <w:rPr>
          <w:sz w:val="18"/>
          <w:szCs w:val="18"/>
        </w:rPr>
        <w:t>Do not use the waste</w:t>
      </w:r>
      <w:r w:rsidR="00810B8C">
        <w:rPr>
          <w:sz w:val="18"/>
          <w:szCs w:val="18"/>
        </w:rPr>
        <w:t>d</w:t>
      </w:r>
      <w:r w:rsidRPr="00961E61">
        <w:rPr>
          <w:sz w:val="18"/>
          <w:szCs w:val="18"/>
        </w:rPr>
        <w:t xml:space="preserve"> battery otherwise it </w:t>
      </w:r>
      <w:r w:rsidR="00810B8C">
        <w:rPr>
          <w:sz w:val="18"/>
          <w:szCs w:val="18"/>
        </w:rPr>
        <w:t>may cause an</w:t>
      </w:r>
      <w:r w:rsidRPr="00961E61">
        <w:rPr>
          <w:sz w:val="18"/>
          <w:szCs w:val="18"/>
        </w:rPr>
        <w:t xml:space="preserve"> electric shock.</w:t>
      </w:r>
    </w:p>
    <w:p w:rsidR="00A914DF" w:rsidRPr="005F2A42" w:rsidRDefault="00A914DF" w:rsidP="00A914DF">
      <w:pPr>
        <w:numPr>
          <w:ilvl w:val="1"/>
          <w:numId w:val="13"/>
        </w:numPr>
        <w:spacing w:line="100" w:lineRule="atLeast"/>
        <w:rPr>
          <w:sz w:val="18"/>
          <w:szCs w:val="18"/>
        </w:rPr>
      </w:pPr>
      <w:r w:rsidRPr="00961E61">
        <w:rPr>
          <w:sz w:val="18"/>
          <w:szCs w:val="18"/>
        </w:rPr>
        <w:t>Do not disassemble the battery and charger. If any problem please contact w</w:t>
      </w:r>
      <w:r>
        <w:rPr>
          <w:sz w:val="18"/>
          <w:szCs w:val="18"/>
        </w:rPr>
        <w:t>ith manufacture</w:t>
      </w:r>
      <w:r w:rsidR="00810B8C">
        <w:rPr>
          <w:sz w:val="18"/>
          <w:szCs w:val="18"/>
        </w:rPr>
        <w:t>r</w:t>
      </w:r>
      <w:r>
        <w:rPr>
          <w:sz w:val="18"/>
          <w:szCs w:val="18"/>
        </w:rPr>
        <w:t xml:space="preserve"> or </w:t>
      </w:r>
      <w:r w:rsidR="00810B8C">
        <w:rPr>
          <w:sz w:val="18"/>
          <w:szCs w:val="18"/>
        </w:rPr>
        <w:t>distributor for help</w:t>
      </w:r>
      <w:r>
        <w:rPr>
          <w:sz w:val="18"/>
          <w:szCs w:val="18"/>
        </w:rPr>
        <w:t>.</w:t>
      </w:r>
    </w:p>
    <w:p w:rsidR="00A914DF" w:rsidRPr="00961E61" w:rsidRDefault="00A914DF" w:rsidP="00A914DF">
      <w:pPr>
        <w:pStyle w:val="Heading2"/>
        <w:spacing w:before="0" w:line="100" w:lineRule="atLeast"/>
        <w:rPr>
          <w:rFonts w:ascii="Times New Roman" w:hAnsi="Times New Roman"/>
          <w:sz w:val="24"/>
        </w:rPr>
      </w:pPr>
      <w:bookmarkStart w:id="4" w:name="OLE_LINK2"/>
      <w:r w:rsidRPr="00961E61">
        <w:rPr>
          <w:rFonts w:ascii="Times New Roman" w:hAnsi="Times New Roman"/>
          <w:sz w:val="24"/>
        </w:rPr>
        <w:t xml:space="preserve">3.  Personal safety </w:t>
      </w:r>
    </w:p>
    <w:p w:rsidR="00A914DF" w:rsidRPr="005B32A8" w:rsidRDefault="00A914DF" w:rsidP="00A914DF">
      <w:pPr>
        <w:numPr>
          <w:ilvl w:val="1"/>
          <w:numId w:val="13"/>
        </w:numPr>
        <w:rPr>
          <w:sz w:val="18"/>
          <w:szCs w:val="18"/>
        </w:rPr>
      </w:pPr>
      <w:r w:rsidRPr="005B32A8">
        <w:rPr>
          <w:sz w:val="18"/>
          <w:szCs w:val="18"/>
        </w:rPr>
        <w:t xml:space="preserve">Stay alert, watch what you are doing and use common sense when operating the tool. Do not use the tool while you are tired or still under the influence of drugs, alcohol or medication. A moment of </w:t>
      </w:r>
      <w:r w:rsidR="00810B8C">
        <w:rPr>
          <w:sz w:val="18"/>
          <w:szCs w:val="18"/>
        </w:rPr>
        <w:t>inattention may result in serious</w:t>
      </w:r>
      <w:r w:rsidRPr="005B32A8">
        <w:rPr>
          <w:sz w:val="18"/>
          <w:szCs w:val="18"/>
        </w:rPr>
        <w:t xml:space="preserve"> personal injury.</w:t>
      </w:r>
    </w:p>
    <w:p w:rsidR="00A914DF" w:rsidRPr="005B32A8" w:rsidRDefault="00A914DF" w:rsidP="00A914DF">
      <w:pPr>
        <w:numPr>
          <w:ilvl w:val="1"/>
          <w:numId w:val="13"/>
        </w:numPr>
        <w:rPr>
          <w:sz w:val="18"/>
          <w:szCs w:val="18"/>
        </w:rPr>
      </w:pPr>
      <w:r w:rsidRPr="005B32A8">
        <w:rPr>
          <w:sz w:val="18"/>
          <w:szCs w:val="18"/>
        </w:rPr>
        <w:t xml:space="preserve">Use safety equipment. Always use safety equipment such as mask, helmet, safety cap, </w:t>
      </w:r>
      <w:r w:rsidRPr="005B32A8">
        <w:rPr>
          <w:color w:val="2B2B2B"/>
          <w:sz w:val="18"/>
          <w:szCs w:val="18"/>
        </w:rPr>
        <w:t>insulating shoes and etc to reduce the risk of personal injury.</w:t>
      </w:r>
    </w:p>
    <w:p w:rsidR="00A914DF" w:rsidRPr="005B32A8" w:rsidRDefault="00A914DF" w:rsidP="00A914DF">
      <w:pPr>
        <w:numPr>
          <w:ilvl w:val="1"/>
          <w:numId w:val="13"/>
        </w:numPr>
        <w:rPr>
          <w:sz w:val="18"/>
          <w:szCs w:val="18"/>
        </w:rPr>
      </w:pPr>
      <w:r w:rsidRPr="005B32A8">
        <w:rPr>
          <w:color w:val="2B2B2B"/>
          <w:sz w:val="18"/>
          <w:szCs w:val="18"/>
        </w:rPr>
        <w:t>Dress properly. Do not wear loose clothing or jewelry. Keep your hair, clothing and gloves away from moving parts. Loose clothes jewelry or long hair can be caught in moving parts.</w:t>
      </w:r>
    </w:p>
    <w:p w:rsidR="00A914DF" w:rsidRPr="005B32A8" w:rsidRDefault="00A914DF" w:rsidP="00A914DF">
      <w:pPr>
        <w:numPr>
          <w:ilvl w:val="1"/>
          <w:numId w:val="13"/>
        </w:numPr>
        <w:rPr>
          <w:sz w:val="18"/>
          <w:szCs w:val="18"/>
        </w:rPr>
      </w:pPr>
      <w:r w:rsidRPr="005B32A8">
        <w:rPr>
          <w:color w:val="2B2B2B"/>
          <w:sz w:val="18"/>
          <w:szCs w:val="18"/>
        </w:rPr>
        <w:t>Maintain power tools. Check for misalignment or binding of moving parts, breakage of parts and any other condition that may affect the tool operation. If damaged, have the tool repaired before use. Many accidents are caused by poorly maintained power tools.</w:t>
      </w:r>
    </w:p>
    <w:p w:rsidR="00A914DF" w:rsidRPr="005B32A8" w:rsidRDefault="00A914DF" w:rsidP="00A914DF">
      <w:pPr>
        <w:numPr>
          <w:ilvl w:val="1"/>
          <w:numId w:val="13"/>
        </w:numPr>
        <w:rPr>
          <w:sz w:val="18"/>
          <w:szCs w:val="18"/>
        </w:rPr>
      </w:pPr>
      <w:r w:rsidRPr="005B32A8">
        <w:rPr>
          <w:sz w:val="18"/>
          <w:szCs w:val="18"/>
        </w:rPr>
        <w:t>Please use the tool properly, the tool with correct power will do the job better and safer at the rate for which it was designed.</w:t>
      </w:r>
    </w:p>
    <w:p w:rsidR="00A914DF" w:rsidRPr="005F2A42" w:rsidRDefault="00A914DF" w:rsidP="00A914DF">
      <w:pPr>
        <w:numPr>
          <w:ilvl w:val="1"/>
          <w:numId w:val="13"/>
        </w:numPr>
        <w:rPr>
          <w:sz w:val="18"/>
          <w:szCs w:val="18"/>
        </w:rPr>
      </w:pPr>
      <w:r w:rsidRPr="005B32A8">
        <w:rPr>
          <w:sz w:val="18"/>
          <w:szCs w:val="18"/>
        </w:rPr>
        <w:t>Do not put your fingers into the head of the tool during operating. Your fingers could be pinched very severely.</w:t>
      </w:r>
    </w:p>
    <w:p w:rsidR="00A914DF" w:rsidRPr="007908BE" w:rsidRDefault="00A914DF" w:rsidP="00A914DF">
      <w:pPr>
        <w:pStyle w:val="Heading2"/>
        <w:spacing w:line="0" w:lineRule="atLeast"/>
        <w:rPr>
          <w:rFonts w:ascii="Times New Roman" w:hAnsi="Times New Roman"/>
          <w:sz w:val="24"/>
        </w:rPr>
      </w:pPr>
      <w:r>
        <w:rPr>
          <w:rFonts w:ascii="Times New Roman" w:hAnsi="Times New Roman" w:hint="eastAsia"/>
          <w:sz w:val="24"/>
        </w:rPr>
        <w:lastRenderedPageBreak/>
        <w:t>4</w:t>
      </w:r>
      <w:r w:rsidRPr="007908BE">
        <w:rPr>
          <w:rFonts w:ascii="Times New Roman" w:hAnsi="Times New Roman"/>
          <w:sz w:val="24"/>
        </w:rPr>
        <w:t>.  Service</w:t>
      </w:r>
    </w:p>
    <w:p w:rsidR="00A914DF" w:rsidRPr="007908BE" w:rsidRDefault="00A914DF" w:rsidP="00A914DF">
      <w:pPr>
        <w:spacing w:line="0" w:lineRule="atLeast"/>
        <w:ind w:left="435"/>
        <w:rPr>
          <w:sz w:val="18"/>
          <w:szCs w:val="18"/>
        </w:rPr>
      </w:pPr>
      <w:r w:rsidRPr="007908BE">
        <w:rPr>
          <w:sz w:val="18"/>
          <w:szCs w:val="18"/>
        </w:rPr>
        <w:t xml:space="preserve">Have your </w:t>
      </w:r>
      <w:r>
        <w:rPr>
          <w:rFonts w:hint="eastAsia"/>
          <w:sz w:val="18"/>
          <w:szCs w:val="18"/>
        </w:rPr>
        <w:t>Battery</w:t>
      </w:r>
      <w:r w:rsidRPr="007908BE">
        <w:rPr>
          <w:sz w:val="18"/>
          <w:szCs w:val="18"/>
        </w:rPr>
        <w:t xml:space="preserve"> Crimping Tool serviced by a qualified service technician using only identical replacement parts. This will ensure that the safety of the </w:t>
      </w:r>
      <w:r>
        <w:rPr>
          <w:sz w:val="18"/>
          <w:szCs w:val="18"/>
        </w:rPr>
        <w:t xml:space="preserve">Battery </w:t>
      </w:r>
      <w:r w:rsidRPr="007908BE">
        <w:rPr>
          <w:sz w:val="18"/>
          <w:szCs w:val="18"/>
        </w:rPr>
        <w:t>Crimping Tool Kit is maintained.</w:t>
      </w:r>
    </w:p>
    <w:p w:rsidR="00A914DF" w:rsidRPr="007908BE" w:rsidRDefault="00A914DF" w:rsidP="00A914DF">
      <w:pPr>
        <w:pStyle w:val="Heading2"/>
        <w:spacing w:line="0" w:lineRule="atLeast"/>
        <w:jc w:val="center"/>
        <w:rPr>
          <w:rFonts w:ascii="Times New Roman" w:hAnsi="Times New Roman"/>
          <w:sz w:val="28"/>
          <w:szCs w:val="28"/>
          <w:u w:val="single"/>
        </w:rPr>
      </w:pPr>
      <w:r w:rsidRPr="007908BE">
        <w:rPr>
          <w:rFonts w:ascii="Times New Roman" w:hAnsi="Times New Roman"/>
          <w:sz w:val="28"/>
          <w:szCs w:val="28"/>
          <w:u w:val="single"/>
        </w:rPr>
        <w:t>SPECIFIC SAFETY RULES</w:t>
      </w:r>
    </w:p>
    <w:p w:rsidR="00A914DF" w:rsidRPr="007908BE" w:rsidRDefault="00A914DF" w:rsidP="00A914DF">
      <w:pPr>
        <w:numPr>
          <w:ilvl w:val="0"/>
          <w:numId w:val="6"/>
        </w:numPr>
        <w:rPr>
          <w:sz w:val="18"/>
          <w:szCs w:val="18"/>
        </w:rPr>
      </w:pPr>
      <w:r w:rsidRPr="007908BE">
        <w:rPr>
          <w:sz w:val="18"/>
          <w:szCs w:val="18"/>
        </w:rPr>
        <w:t xml:space="preserve">Maintain labels and nameplates on the tool which carry important safety information. If unreadable or missing, contact the </w:t>
      </w:r>
      <w:r w:rsidR="00810B8C">
        <w:rPr>
          <w:sz w:val="18"/>
          <w:szCs w:val="18"/>
        </w:rPr>
        <w:t>distributor</w:t>
      </w:r>
      <w:r w:rsidRPr="007908BE">
        <w:rPr>
          <w:sz w:val="18"/>
          <w:szCs w:val="18"/>
        </w:rPr>
        <w:t xml:space="preserve"> to replace. </w:t>
      </w:r>
    </w:p>
    <w:p w:rsidR="00A914DF" w:rsidRDefault="00A914DF" w:rsidP="00A914DF">
      <w:pPr>
        <w:numPr>
          <w:ilvl w:val="0"/>
          <w:numId w:val="6"/>
        </w:numPr>
        <w:rPr>
          <w:sz w:val="18"/>
          <w:szCs w:val="18"/>
        </w:rPr>
      </w:pPr>
      <w:r w:rsidRPr="007908BE">
        <w:rPr>
          <w:sz w:val="18"/>
          <w:szCs w:val="18"/>
        </w:rPr>
        <w:t>This product is not a toy, keep it out of reach of children.</w:t>
      </w:r>
    </w:p>
    <w:p w:rsidR="00A914DF" w:rsidRDefault="00A914DF" w:rsidP="00A914DF">
      <w:pPr>
        <w:numPr>
          <w:ilvl w:val="0"/>
          <w:numId w:val="6"/>
        </w:numPr>
        <w:spacing w:line="0" w:lineRule="atLeast"/>
        <w:rPr>
          <w:rFonts w:eastAsia="STKaiti"/>
          <w:bCs/>
          <w:sz w:val="18"/>
          <w:szCs w:val="18"/>
        </w:rPr>
      </w:pPr>
      <w:r w:rsidRPr="00752603">
        <w:rPr>
          <w:rFonts w:eastAsia="STKaiti"/>
          <w:bCs/>
          <w:sz w:val="18"/>
          <w:szCs w:val="18"/>
        </w:rPr>
        <w:t>Do not put your fingers into the head of the tool during operating. Your fingers could be pinched very severely.</w:t>
      </w:r>
    </w:p>
    <w:p w:rsidR="00A914DF" w:rsidRPr="006E2BE2" w:rsidRDefault="00A914DF" w:rsidP="00A914DF">
      <w:pPr>
        <w:numPr>
          <w:ilvl w:val="0"/>
          <w:numId w:val="6"/>
        </w:numPr>
        <w:jc w:val="left"/>
        <w:rPr>
          <w:rFonts w:eastAsia="STKaiti"/>
          <w:bCs/>
          <w:sz w:val="18"/>
          <w:szCs w:val="18"/>
        </w:rPr>
      </w:pPr>
      <w:r w:rsidRPr="00752603">
        <w:rPr>
          <w:rFonts w:eastAsia="STKaiti"/>
          <w:bCs/>
          <w:sz w:val="18"/>
          <w:szCs w:val="18"/>
        </w:rPr>
        <w:t>Make sure the head was locked firmly during operation.</w:t>
      </w:r>
    </w:p>
    <w:p w:rsidR="00A914DF" w:rsidRPr="007908BE" w:rsidRDefault="00A914DF" w:rsidP="00A914DF">
      <w:pPr>
        <w:numPr>
          <w:ilvl w:val="0"/>
          <w:numId w:val="6"/>
        </w:numPr>
        <w:rPr>
          <w:sz w:val="18"/>
          <w:szCs w:val="18"/>
        </w:rPr>
      </w:pPr>
      <w:r w:rsidRPr="007908BE">
        <w:rPr>
          <w:sz w:val="18"/>
          <w:szCs w:val="18"/>
        </w:rPr>
        <w:t>Do not use the tool without dies</w:t>
      </w:r>
      <w:r w:rsidR="00810B8C">
        <w:rPr>
          <w:sz w:val="18"/>
          <w:szCs w:val="18"/>
        </w:rPr>
        <w:t>, unless it is the dieless version.</w:t>
      </w:r>
    </w:p>
    <w:p w:rsidR="00A914DF" w:rsidRPr="007908BE" w:rsidRDefault="00A914DF" w:rsidP="00A914DF">
      <w:pPr>
        <w:numPr>
          <w:ilvl w:val="0"/>
          <w:numId w:val="6"/>
        </w:numPr>
        <w:rPr>
          <w:sz w:val="18"/>
          <w:szCs w:val="18"/>
        </w:rPr>
      </w:pPr>
      <w:r w:rsidRPr="007908BE">
        <w:rPr>
          <w:sz w:val="18"/>
          <w:szCs w:val="18"/>
        </w:rPr>
        <w:t>Do not crimp on live cables or conductors</w:t>
      </w:r>
    </w:p>
    <w:p w:rsidR="00A914DF" w:rsidRPr="00FC3EFA" w:rsidRDefault="00A914DF" w:rsidP="00A914DF">
      <w:pPr>
        <w:numPr>
          <w:ilvl w:val="0"/>
          <w:numId w:val="6"/>
        </w:numPr>
        <w:rPr>
          <w:sz w:val="18"/>
          <w:szCs w:val="18"/>
        </w:rPr>
      </w:pPr>
      <w:r w:rsidRPr="007908BE">
        <w:rPr>
          <w:sz w:val="18"/>
          <w:szCs w:val="18"/>
        </w:rPr>
        <w:t xml:space="preserve">Do only crimp </w:t>
      </w:r>
      <w:r w:rsidR="00810B8C">
        <w:rPr>
          <w:sz w:val="18"/>
          <w:szCs w:val="18"/>
        </w:rPr>
        <w:t>copper or Aluminum</w:t>
      </w:r>
      <w:r w:rsidRPr="007908BE">
        <w:rPr>
          <w:sz w:val="18"/>
          <w:szCs w:val="18"/>
        </w:rPr>
        <w:t xml:space="preserve"> conducting material</w:t>
      </w:r>
    </w:p>
    <w:p w:rsidR="00A914DF" w:rsidRDefault="00A914DF" w:rsidP="00A914DF">
      <w:pPr>
        <w:numPr>
          <w:ilvl w:val="0"/>
          <w:numId w:val="6"/>
        </w:numPr>
        <w:rPr>
          <w:rFonts w:eastAsia="STKaiti"/>
          <w:bCs/>
          <w:sz w:val="18"/>
          <w:szCs w:val="18"/>
        </w:rPr>
      </w:pPr>
      <w:r w:rsidRPr="00782BD8">
        <w:rPr>
          <w:rFonts w:eastAsia="STKaiti"/>
          <w:bCs/>
          <w:sz w:val="18"/>
          <w:szCs w:val="18"/>
        </w:rPr>
        <w:t>Do not knock any parts of the tool, otherwise it will cause injury.</w:t>
      </w:r>
    </w:p>
    <w:p w:rsidR="00A914DF" w:rsidRPr="00782BD8" w:rsidRDefault="00A914DF" w:rsidP="00A914DF">
      <w:pPr>
        <w:numPr>
          <w:ilvl w:val="0"/>
          <w:numId w:val="6"/>
        </w:numPr>
        <w:rPr>
          <w:rFonts w:eastAsia="STKaiti"/>
          <w:bCs/>
          <w:sz w:val="18"/>
          <w:szCs w:val="18"/>
        </w:rPr>
      </w:pPr>
      <w:r>
        <w:rPr>
          <w:rFonts w:eastAsia="STKaiti" w:hint="eastAsia"/>
          <w:bCs/>
          <w:sz w:val="18"/>
          <w:szCs w:val="18"/>
        </w:rPr>
        <w:t xml:space="preserve">Do not operate at </w:t>
      </w:r>
      <w:r>
        <w:rPr>
          <w:rFonts w:eastAsia="STKaiti"/>
          <w:bCs/>
          <w:sz w:val="18"/>
          <w:szCs w:val="18"/>
        </w:rPr>
        <w:t>will, it</w:t>
      </w:r>
      <w:r>
        <w:rPr>
          <w:rFonts w:eastAsia="STKaiti" w:hint="eastAsia"/>
          <w:bCs/>
          <w:sz w:val="18"/>
          <w:szCs w:val="18"/>
        </w:rPr>
        <w:t xml:space="preserve"> </w:t>
      </w:r>
      <w:r w:rsidR="00810B8C">
        <w:rPr>
          <w:rFonts w:eastAsia="STKaiti"/>
          <w:bCs/>
          <w:sz w:val="18"/>
          <w:szCs w:val="18"/>
        </w:rPr>
        <w:t>may</w:t>
      </w:r>
      <w:r>
        <w:rPr>
          <w:rFonts w:eastAsia="STKaiti" w:hint="eastAsia"/>
          <w:bCs/>
          <w:sz w:val="18"/>
          <w:szCs w:val="18"/>
        </w:rPr>
        <w:t xml:space="preserve"> damage the MCU and electric system</w:t>
      </w:r>
    </w:p>
    <w:p w:rsidR="00A914DF" w:rsidRPr="00782BD8" w:rsidRDefault="00A914DF" w:rsidP="00A914DF">
      <w:pPr>
        <w:numPr>
          <w:ilvl w:val="0"/>
          <w:numId w:val="6"/>
        </w:numPr>
        <w:rPr>
          <w:sz w:val="18"/>
          <w:szCs w:val="18"/>
        </w:rPr>
      </w:pPr>
      <w:r w:rsidRPr="00782BD8">
        <w:rPr>
          <w:sz w:val="18"/>
          <w:szCs w:val="18"/>
        </w:rPr>
        <w:t>The design of the limit screw on the head is for preventing the head from dropping or popping.</w:t>
      </w:r>
    </w:p>
    <w:p w:rsidR="00A914DF" w:rsidRPr="00F202FA" w:rsidRDefault="00A914DF" w:rsidP="00A914DF">
      <w:pPr>
        <w:numPr>
          <w:ilvl w:val="0"/>
          <w:numId w:val="6"/>
        </w:numPr>
        <w:rPr>
          <w:sz w:val="18"/>
          <w:szCs w:val="18"/>
        </w:rPr>
      </w:pPr>
      <w:r w:rsidRPr="00782BD8">
        <w:rPr>
          <w:rFonts w:eastAsia="STKaiti"/>
          <w:bCs/>
          <w:sz w:val="18"/>
          <w:szCs w:val="18"/>
        </w:rPr>
        <w:t>Make sure the head was locked firmly during operation.</w:t>
      </w:r>
    </w:p>
    <w:p w:rsidR="00A914DF" w:rsidRDefault="00A914DF" w:rsidP="00A914DF">
      <w:pPr>
        <w:numPr>
          <w:ilvl w:val="0"/>
          <w:numId w:val="6"/>
        </w:numPr>
        <w:rPr>
          <w:sz w:val="18"/>
          <w:szCs w:val="18"/>
        </w:rPr>
      </w:pPr>
      <w:r>
        <w:rPr>
          <w:rFonts w:hint="eastAsia"/>
          <w:sz w:val="18"/>
          <w:szCs w:val="18"/>
        </w:rPr>
        <w:t xml:space="preserve">Do not use this tool for continuous use. After 30 to 40 cycles, allow the tool to cool for 15 minutes. </w:t>
      </w:r>
    </w:p>
    <w:p w:rsidR="00A914DF" w:rsidRPr="00F202FA" w:rsidRDefault="00A914DF" w:rsidP="00A914DF">
      <w:pPr>
        <w:numPr>
          <w:ilvl w:val="0"/>
          <w:numId w:val="6"/>
        </w:numPr>
        <w:rPr>
          <w:sz w:val="18"/>
          <w:szCs w:val="18"/>
        </w:rPr>
      </w:pPr>
      <w:r>
        <w:rPr>
          <w:rFonts w:hint="eastAsia"/>
          <w:sz w:val="18"/>
          <w:szCs w:val="18"/>
        </w:rPr>
        <w:t xml:space="preserve">Do not secure this tool in a vise. This tool is designed for hand-held operation. </w:t>
      </w:r>
    </w:p>
    <w:p w:rsidR="00A914DF" w:rsidRPr="00EA280A" w:rsidRDefault="00A914DF" w:rsidP="00A914DF">
      <w:pPr>
        <w:numPr>
          <w:ilvl w:val="0"/>
          <w:numId w:val="6"/>
        </w:numPr>
        <w:rPr>
          <w:sz w:val="18"/>
          <w:szCs w:val="18"/>
        </w:rPr>
      </w:pPr>
      <w:r w:rsidRPr="00782BD8">
        <w:rPr>
          <w:sz w:val="18"/>
          <w:szCs w:val="18"/>
        </w:rPr>
        <w:t>The built-in safety valve goes through strict pressure test before marketing; please do not adjust the pressure.</w:t>
      </w:r>
      <w:r>
        <w:rPr>
          <w:rFonts w:hint="eastAsia"/>
          <w:sz w:val="18"/>
          <w:szCs w:val="18"/>
        </w:rPr>
        <w:t xml:space="preserve"> </w:t>
      </w:r>
      <w:r w:rsidRPr="00782BD8">
        <w:rPr>
          <w:sz w:val="18"/>
          <w:szCs w:val="18"/>
        </w:rPr>
        <w:t>If the pressure is no</w:t>
      </w:r>
      <w:r w:rsidR="00810B8C">
        <w:rPr>
          <w:sz w:val="18"/>
          <w:szCs w:val="18"/>
        </w:rPr>
        <w:t>t enough please return the tool</w:t>
      </w:r>
      <w:r w:rsidRPr="00782BD8">
        <w:rPr>
          <w:sz w:val="18"/>
          <w:szCs w:val="18"/>
        </w:rPr>
        <w:t xml:space="preserve"> back to the service center. The tool only can be reused after checking and testing by trained person.</w:t>
      </w:r>
    </w:p>
    <w:p w:rsidR="00A914DF" w:rsidRPr="007908BE" w:rsidRDefault="00A914DF" w:rsidP="00A914DF">
      <w:pPr>
        <w:numPr>
          <w:ilvl w:val="0"/>
          <w:numId w:val="6"/>
        </w:numPr>
      </w:pPr>
      <w:r w:rsidRPr="007908BE">
        <w:rPr>
          <w:sz w:val="18"/>
          <w:szCs w:val="18"/>
        </w:rPr>
        <w:t>The warnings, precautions, and instructions discussed in this instruction manual cannot cover all possible conditions and situations that may occur. It must be understood by the operator that common sense and caution are factors which cannot be built into this product, but must be supplied by the operator</w:t>
      </w:r>
      <w:r w:rsidRPr="007908BE">
        <w:t xml:space="preserve">. </w:t>
      </w:r>
    </w:p>
    <w:bookmarkEnd w:id="4"/>
    <w:p w:rsidR="00A914DF" w:rsidRPr="00A914DF" w:rsidRDefault="00A914DF" w:rsidP="00A914DF">
      <w:pPr>
        <w:rPr>
          <w:szCs w:val="18"/>
        </w:rPr>
      </w:pPr>
    </w:p>
    <w:p w:rsidR="00A914DF" w:rsidRDefault="00A83D34" w:rsidP="00A914DF">
      <w:pPr>
        <w:rPr>
          <w:color w:val="000000"/>
        </w:rPr>
      </w:pPr>
      <w:r>
        <w:rPr>
          <w:color w:val="000000"/>
        </w:rPr>
        <w:pict>
          <v:shape id="_x0000_i1031" type="#_x0000_t75" style="width:330pt;height:485.35pt">
            <v:imagedata r:id="rId19" o:title="BZ-6B-说明书图-1副本"/>
          </v:shape>
        </w:pict>
      </w:r>
    </w:p>
    <w:p w:rsidR="00A914DF" w:rsidRPr="00C14FEB" w:rsidRDefault="00A914DF" w:rsidP="00A914DF"/>
    <w:p w:rsidR="00A914DF" w:rsidRDefault="00A83D34" w:rsidP="00A914DF">
      <w:pPr>
        <w:pStyle w:val="ListParagraph"/>
        <w:ind w:firstLineChars="150" w:firstLine="315"/>
      </w:pPr>
      <w:r>
        <w:pict>
          <v:shape id="_x0000_i1032" type="#_x0000_t75" style="width:68.65pt;height:14.65pt" o:allowoverlap="f">
            <v:imagedata r:id="rId14" o:title="CAUTION"/>
            <o:lock v:ext="edit" aspectratio="f"/>
          </v:shape>
        </w:pict>
      </w:r>
    </w:p>
    <w:p w:rsidR="00A914DF" w:rsidRPr="009E43FE" w:rsidRDefault="00A914DF" w:rsidP="00A914DF">
      <w:pPr>
        <w:pStyle w:val="ListParagraph"/>
        <w:ind w:left="420" w:firstLineChars="0" w:firstLine="0"/>
        <w:rPr>
          <w:b/>
          <w:sz w:val="18"/>
          <w:szCs w:val="18"/>
        </w:rPr>
      </w:pPr>
      <w:r w:rsidRPr="00EA280A">
        <w:rPr>
          <w:rFonts w:hint="eastAsia"/>
          <w:b/>
          <w:sz w:val="18"/>
          <w:szCs w:val="18"/>
        </w:rPr>
        <w:t xml:space="preserve">Make sure that all the parts are clean without any oil, dust, </w:t>
      </w:r>
      <w:r w:rsidRPr="00EA280A">
        <w:rPr>
          <w:b/>
          <w:sz w:val="18"/>
          <w:szCs w:val="18"/>
        </w:rPr>
        <w:t>especially</w:t>
      </w:r>
      <w:r w:rsidRPr="00EA280A">
        <w:rPr>
          <w:rFonts w:hint="eastAsia"/>
          <w:b/>
          <w:sz w:val="18"/>
          <w:szCs w:val="18"/>
        </w:rPr>
        <w:t xml:space="preserve"> on the handle and control parts, to avoid drop</w:t>
      </w:r>
      <w:r w:rsidR="00810B8C">
        <w:rPr>
          <w:b/>
          <w:sz w:val="18"/>
          <w:szCs w:val="18"/>
        </w:rPr>
        <w:t>ping the tool</w:t>
      </w:r>
      <w:r w:rsidRPr="00EA280A">
        <w:rPr>
          <w:rFonts w:hint="eastAsia"/>
          <w:b/>
          <w:sz w:val="18"/>
          <w:szCs w:val="18"/>
        </w:rPr>
        <w:t xml:space="preserve"> during operation.</w:t>
      </w:r>
    </w:p>
    <w:p w:rsidR="00A914DF" w:rsidRPr="0022471A" w:rsidRDefault="00A914DF" w:rsidP="00A914DF">
      <w:pPr>
        <w:numPr>
          <w:ilvl w:val="0"/>
          <w:numId w:val="15"/>
        </w:numPr>
        <w:rPr>
          <w:sz w:val="18"/>
          <w:szCs w:val="18"/>
        </w:rPr>
      </w:pPr>
      <w:r>
        <w:rPr>
          <w:sz w:val="18"/>
          <w:szCs w:val="18"/>
        </w:rPr>
        <w:t xml:space="preserve">First </w:t>
      </w:r>
      <w:r>
        <w:rPr>
          <w:rFonts w:hint="eastAsia"/>
          <w:sz w:val="18"/>
          <w:szCs w:val="18"/>
        </w:rPr>
        <w:t xml:space="preserve">press the </w:t>
      </w:r>
      <w:r w:rsidR="00710113">
        <w:rPr>
          <w:sz w:val="18"/>
          <w:szCs w:val="18"/>
        </w:rPr>
        <w:pict>
          <v:shape id="_x0000_i1033" type="#_x0000_t75" style="width:22.65pt;height:12.65pt">
            <v:imagedata r:id="rId20" o:title="液晶屏5"/>
          </v:shape>
        </w:pict>
      </w:r>
      <w:r>
        <w:rPr>
          <w:rFonts w:hint="eastAsia"/>
          <w:sz w:val="18"/>
          <w:szCs w:val="18"/>
        </w:rPr>
        <w:t xml:space="preserve"> for 3 s to turn on the power, </w:t>
      </w:r>
      <w:r w:rsidRPr="0022471A">
        <w:rPr>
          <w:rFonts w:hint="eastAsia"/>
          <w:sz w:val="18"/>
          <w:szCs w:val="18"/>
        </w:rPr>
        <w:t xml:space="preserve">the tool </w:t>
      </w:r>
      <w:r w:rsidR="00810B8C">
        <w:rPr>
          <w:sz w:val="18"/>
          <w:szCs w:val="18"/>
        </w:rPr>
        <w:t>will perform a</w:t>
      </w:r>
      <w:r w:rsidR="00810B8C">
        <w:rPr>
          <w:rFonts w:hint="eastAsia"/>
          <w:sz w:val="18"/>
          <w:szCs w:val="18"/>
        </w:rPr>
        <w:t xml:space="preserve"> self inspection</w:t>
      </w:r>
      <w:r w:rsidRPr="0022471A">
        <w:rPr>
          <w:rFonts w:hint="eastAsia"/>
          <w:sz w:val="18"/>
          <w:szCs w:val="18"/>
        </w:rPr>
        <w:t xml:space="preserve"> for 1 s. the data will </w:t>
      </w:r>
      <w:r>
        <w:rPr>
          <w:rFonts w:hint="eastAsia"/>
          <w:sz w:val="18"/>
          <w:szCs w:val="18"/>
        </w:rPr>
        <w:t xml:space="preserve">show </w:t>
      </w:r>
      <w:r w:rsidR="00810B8C">
        <w:rPr>
          <w:sz w:val="18"/>
          <w:szCs w:val="18"/>
        </w:rPr>
        <w:t xml:space="preserve">the </w:t>
      </w:r>
      <w:r w:rsidR="00810B8C">
        <w:rPr>
          <w:rFonts w:hint="eastAsia"/>
          <w:sz w:val="18"/>
          <w:szCs w:val="18"/>
        </w:rPr>
        <w:t xml:space="preserve">last record and </w:t>
      </w:r>
      <w:r>
        <w:rPr>
          <w:rFonts w:hint="eastAsia"/>
          <w:sz w:val="18"/>
          <w:szCs w:val="18"/>
        </w:rPr>
        <w:t>the tool is ready for working.</w:t>
      </w:r>
    </w:p>
    <w:p w:rsidR="00A914DF" w:rsidRPr="0081310A" w:rsidRDefault="00710113" w:rsidP="00A914DF">
      <w:pPr>
        <w:ind w:firstLineChars="150" w:firstLine="315"/>
        <w:rPr>
          <w:sz w:val="18"/>
          <w:szCs w:val="18"/>
        </w:rPr>
      </w:pPr>
      <w:r>
        <w:pict>
          <v:shape id="_x0000_i1034" type="#_x0000_t75" style="width:68.65pt;height:14.65pt" o:allowoverlap="f">
            <v:imagedata r:id="rId14" o:title="CAUTION"/>
            <o:lock v:ext="edit" aspectratio="f"/>
          </v:shape>
        </w:pict>
      </w:r>
      <w:r w:rsidR="00A914DF">
        <w:rPr>
          <w:rFonts w:hint="eastAsia"/>
        </w:rPr>
        <w:t xml:space="preserve"> </w:t>
      </w:r>
      <w:r w:rsidR="00A914DF" w:rsidRPr="0081310A">
        <w:rPr>
          <w:rFonts w:hint="eastAsia"/>
          <w:b/>
          <w:sz w:val="18"/>
          <w:szCs w:val="18"/>
        </w:rPr>
        <w:t xml:space="preserve">inspect </w:t>
      </w:r>
      <w:r w:rsidR="00810B8C">
        <w:rPr>
          <w:b/>
          <w:sz w:val="18"/>
          <w:szCs w:val="18"/>
        </w:rPr>
        <w:t xml:space="preserve">if </w:t>
      </w:r>
      <w:r w:rsidR="00A914DF" w:rsidRPr="0081310A">
        <w:rPr>
          <w:rFonts w:hint="eastAsia"/>
          <w:b/>
          <w:sz w:val="18"/>
          <w:szCs w:val="18"/>
        </w:rPr>
        <w:t xml:space="preserve">the battery </w:t>
      </w:r>
      <w:r w:rsidR="00810B8C">
        <w:rPr>
          <w:b/>
          <w:sz w:val="18"/>
          <w:szCs w:val="18"/>
        </w:rPr>
        <w:t>is charged</w:t>
      </w:r>
      <w:r w:rsidR="00A914DF" w:rsidRPr="0081310A">
        <w:rPr>
          <w:rFonts w:hint="eastAsia"/>
          <w:b/>
          <w:sz w:val="18"/>
          <w:szCs w:val="18"/>
        </w:rPr>
        <w:t xml:space="preserve"> or run out.</w:t>
      </w:r>
    </w:p>
    <w:p w:rsidR="00A914DF" w:rsidRPr="005A2F34" w:rsidRDefault="00A914DF" w:rsidP="00A914DF">
      <w:pPr>
        <w:numPr>
          <w:ilvl w:val="0"/>
          <w:numId w:val="15"/>
        </w:numPr>
        <w:rPr>
          <w:sz w:val="18"/>
          <w:szCs w:val="18"/>
        </w:rPr>
      </w:pPr>
      <w:r w:rsidRPr="005A2F34">
        <w:rPr>
          <w:sz w:val="18"/>
          <w:szCs w:val="18"/>
        </w:rPr>
        <w:t>Select the right dies for the intended application,</w:t>
      </w:r>
    </w:p>
    <w:p w:rsidR="00A914DF" w:rsidRPr="005A2F34" w:rsidRDefault="00710113" w:rsidP="00A914DF">
      <w:pPr>
        <w:rPr>
          <w:sz w:val="18"/>
          <w:szCs w:val="18"/>
        </w:rPr>
      </w:pPr>
      <w:r>
        <w:rPr>
          <w:b/>
          <w:noProof/>
        </w:rPr>
        <w:pict>
          <v:shape id="_x0000_s1183" type="#_x0000_t75" style="position:absolute;left:0;text-align:left;margin-left:15.7pt;margin-top:14.55pt;width:66.95pt;height:13.95pt;z-index:251655680">
            <v:imagedata r:id="rId14" o:title="CAUTION"/>
            <w10:wrap type="square"/>
          </v:shape>
        </w:pict>
      </w:r>
    </w:p>
    <w:p w:rsidR="00A914DF" w:rsidRPr="005A2F34" w:rsidRDefault="00A914DF" w:rsidP="00A914DF">
      <w:pPr>
        <w:ind w:leftChars="172" w:left="361"/>
        <w:rPr>
          <w:b/>
          <w:sz w:val="18"/>
          <w:szCs w:val="18"/>
        </w:rPr>
      </w:pPr>
      <w:r w:rsidRPr="005A2F34">
        <w:rPr>
          <w:b/>
          <w:sz w:val="18"/>
          <w:szCs w:val="18"/>
        </w:rPr>
        <w:t>Don’t</w:t>
      </w:r>
      <w:r w:rsidR="00810B8C">
        <w:rPr>
          <w:b/>
          <w:sz w:val="18"/>
          <w:szCs w:val="18"/>
        </w:rPr>
        <w:t xml:space="preserve"> operate the tool without dies, unless it is the dieless version.</w:t>
      </w:r>
    </w:p>
    <w:p w:rsidR="00A914DF" w:rsidRPr="005A2F34" w:rsidRDefault="00A914DF" w:rsidP="00A914DF">
      <w:pPr>
        <w:ind w:leftChars="172" w:left="361"/>
        <w:rPr>
          <w:b/>
          <w:sz w:val="18"/>
          <w:szCs w:val="18"/>
        </w:rPr>
      </w:pPr>
    </w:p>
    <w:p w:rsidR="00A914DF" w:rsidRPr="00821180" w:rsidRDefault="00A914DF" w:rsidP="00A914DF">
      <w:pPr>
        <w:ind w:left="360" w:hangingChars="200" w:hanging="360"/>
        <w:rPr>
          <w:sz w:val="18"/>
          <w:szCs w:val="18"/>
        </w:rPr>
      </w:pPr>
      <w:r>
        <w:rPr>
          <w:rFonts w:hint="eastAsia"/>
          <w:sz w:val="18"/>
          <w:szCs w:val="18"/>
        </w:rPr>
        <w:t>3) T</w:t>
      </w:r>
      <w:r w:rsidRPr="00821180">
        <w:rPr>
          <w:rFonts w:hint="eastAsia"/>
          <w:sz w:val="18"/>
          <w:szCs w:val="18"/>
        </w:rPr>
        <w:t xml:space="preserve">he connecting material shall be positioned in the </w:t>
      </w:r>
      <w:r>
        <w:rPr>
          <w:rFonts w:hint="eastAsia"/>
          <w:sz w:val="18"/>
          <w:szCs w:val="18"/>
        </w:rPr>
        <w:t xml:space="preserve">center </w:t>
      </w:r>
      <w:r w:rsidRPr="00821180">
        <w:rPr>
          <w:rFonts w:hint="eastAsia"/>
          <w:sz w:val="18"/>
          <w:szCs w:val="18"/>
        </w:rPr>
        <w:t xml:space="preserve">crimping head correctly, in order to start the crimping procedure, </w:t>
      </w:r>
    </w:p>
    <w:p w:rsidR="00A914DF" w:rsidRPr="00BB2562" w:rsidRDefault="00A914DF" w:rsidP="00A914DF">
      <w:pPr>
        <w:ind w:left="360" w:hangingChars="200" w:hanging="360"/>
        <w:rPr>
          <w:sz w:val="18"/>
          <w:szCs w:val="18"/>
        </w:rPr>
      </w:pPr>
      <w:r>
        <w:rPr>
          <w:rFonts w:hint="eastAsia"/>
          <w:sz w:val="18"/>
          <w:szCs w:val="18"/>
        </w:rPr>
        <w:t xml:space="preserve">4)  </w:t>
      </w:r>
      <w:r w:rsidRPr="00BB2562">
        <w:rPr>
          <w:rFonts w:hint="eastAsia"/>
          <w:sz w:val="18"/>
          <w:szCs w:val="18"/>
        </w:rPr>
        <w:t>A crimping process is initia</w:t>
      </w:r>
      <w:r>
        <w:rPr>
          <w:rFonts w:hint="eastAsia"/>
          <w:sz w:val="18"/>
          <w:szCs w:val="18"/>
        </w:rPr>
        <w:t>ted by switching the trigger</w:t>
      </w:r>
      <w:r w:rsidRPr="00BB2562">
        <w:rPr>
          <w:rFonts w:hint="eastAsia"/>
          <w:sz w:val="18"/>
          <w:szCs w:val="18"/>
        </w:rPr>
        <w:t>.</w:t>
      </w:r>
      <w:r>
        <w:rPr>
          <w:rFonts w:hint="eastAsia"/>
          <w:sz w:val="18"/>
          <w:szCs w:val="18"/>
        </w:rPr>
        <w:t xml:space="preserve"> </w:t>
      </w:r>
      <w:r w:rsidRPr="00BB2562">
        <w:rPr>
          <w:rFonts w:hint="eastAsia"/>
          <w:sz w:val="18"/>
          <w:szCs w:val="18"/>
        </w:rPr>
        <w:t xml:space="preserve">It is defined by the closing motion of the dies. The connection material is </w:t>
      </w:r>
      <w:r w:rsidRPr="00BB2562">
        <w:rPr>
          <w:sz w:val="18"/>
          <w:szCs w:val="18"/>
        </w:rPr>
        <w:t>positioned</w:t>
      </w:r>
      <w:r w:rsidRPr="00BB2562">
        <w:rPr>
          <w:rFonts w:hint="eastAsia"/>
          <w:sz w:val="18"/>
          <w:szCs w:val="18"/>
        </w:rPr>
        <w:t xml:space="preserve"> in the stationary half of the crimping dies and the moving part is approaching the compression point. </w:t>
      </w:r>
    </w:p>
    <w:p w:rsidR="00A914DF" w:rsidRDefault="00A914DF" w:rsidP="00A914DF">
      <w:pPr>
        <w:ind w:left="360" w:hangingChars="200" w:hanging="360"/>
        <w:jc w:val="left"/>
        <w:rPr>
          <w:sz w:val="18"/>
          <w:szCs w:val="18"/>
        </w:rPr>
      </w:pPr>
      <w:r>
        <w:rPr>
          <w:rFonts w:hint="eastAsia"/>
          <w:sz w:val="18"/>
          <w:szCs w:val="18"/>
        </w:rPr>
        <w:t xml:space="preserve">5)  </w:t>
      </w:r>
      <w:r w:rsidRPr="00BB2562">
        <w:rPr>
          <w:rFonts w:hint="eastAsia"/>
          <w:sz w:val="18"/>
          <w:szCs w:val="18"/>
        </w:rPr>
        <w:t>A crimping cycle is terminated when the dies contacted each other and when the maximum crimping force is reached. After the crimping cycle is completed the piston retr</w:t>
      </w:r>
      <w:r>
        <w:rPr>
          <w:rFonts w:hint="eastAsia"/>
          <w:sz w:val="18"/>
          <w:szCs w:val="18"/>
        </w:rPr>
        <w:t>acts automatically</w:t>
      </w:r>
      <w:r w:rsidRPr="00BB2562">
        <w:rPr>
          <w:rFonts w:hint="eastAsia"/>
          <w:sz w:val="18"/>
          <w:szCs w:val="18"/>
        </w:rPr>
        <w:t>. Afterwards a new crimping cycle can be initiated or the crimping process can be terminated by opening the latch and remove the connecting material out of the head.</w:t>
      </w:r>
    </w:p>
    <w:p w:rsidR="00A914DF" w:rsidRPr="00782BD8" w:rsidRDefault="00710113" w:rsidP="00A914DF">
      <w:pPr>
        <w:jc w:val="left"/>
      </w:pPr>
      <w:r>
        <w:pict>
          <v:shape id="_x0000_i1035" type="#_x0000_t75" style="width:68.65pt;height:14.65pt" o:allowoverlap="f">
            <v:imagedata r:id="rId14" o:title="CAUTION"/>
            <o:lock v:ext="edit" aspectratio="f"/>
          </v:shape>
        </w:pict>
      </w:r>
    </w:p>
    <w:p w:rsidR="00A914DF" w:rsidRDefault="00A914DF" w:rsidP="00A914DF">
      <w:pPr>
        <w:jc w:val="left"/>
        <w:rPr>
          <w:b/>
          <w:sz w:val="18"/>
          <w:szCs w:val="18"/>
        </w:rPr>
      </w:pPr>
      <w:r>
        <w:rPr>
          <w:b/>
          <w:sz w:val="18"/>
          <w:szCs w:val="18"/>
        </w:rPr>
        <w:t>The crimping</w:t>
      </w:r>
      <w:r>
        <w:rPr>
          <w:rFonts w:hint="eastAsia"/>
          <w:b/>
          <w:sz w:val="18"/>
          <w:szCs w:val="18"/>
        </w:rPr>
        <w:t xml:space="preserve"> </w:t>
      </w:r>
      <w:r w:rsidRPr="00782BD8">
        <w:rPr>
          <w:b/>
          <w:sz w:val="18"/>
          <w:szCs w:val="18"/>
        </w:rPr>
        <w:t xml:space="preserve">process can be interrupted at any moment by </w:t>
      </w:r>
      <w:r>
        <w:rPr>
          <w:rFonts w:hint="eastAsia"/>
          <w:b/>
          <w:sz w:val="18"/>
          <w:szCs w:val="18"/>
        </w:rPr>
        <w:t xml:space="preserve">half </w:t>
      </w:r>
      <w:r w:rsidRPr="00782BD8">
        <w:rPr>
          <w:b/>
          <w:sz w:val="18"/>
          <w:szCs w:val="18"/>
        </w:rPr>
        <w:t xml:space="preserve">releasing the </w:t>
      </w:r>
      <w:r>
        <w:rPr>
          <w:rFonts w:hint="eastAsia"/>
          <w:b/>
          <w:sz w:val="18"/>
          <w:szCs w:val="18"/>
        </w:rPr>
        <w:t xml:space="preserve">trigger, </w:t>
      </w:r>
      <w:r w:rsidR="00810B8C">
        <w:rPr>
          <w:b/>
          <w:sz w:val="18"/>
          <w:szCs w:val="18"/>
        </w:rPr>
        <w:t>and</w:t>
      </w:r>
      <w:r>
        <w:rPr>
          <w:rFonts w:hint="eastAsia"/>
          <w:b/>
          <w:sz w:val="18"/>
          <w:szCs w:val="18"/>
        </w:rPr>
        <w:t xml:space="preserve"> the piston </w:t>
      </w:r>
      <w:r w:rsidR="00810B8C">
        <w:rPr>
          <w:b/>
          <w:sz w:val="18"/>
          <w:szCs w:val="18"/>
        </w:rPr>
        <w:t xml:space="preserve">will </w:t>
      </w:r>
      <w:r>
        <w:rPr>
          <w:rFonts w:hint="eastAsia"/>
          <w:b/>
          <w:sz w:val="18"/>
          <w:szCs w:val="18"/>
        </w:rPr>
        <w:t>pause</w:t>
      </w:r>
      <w:r w:rsidR="00810B8C">
        <w:rPr>
          <w:b/>
          <w:sz w:val="18"/>
          <w:szCs w:val="18"/>
        </w:rPr>
        <w:t xml:space="preserve"> for that </w:t>
      </w:r>
      <w:r>
        <w:rPr>
          <w:rFonts w:hint="eastAsia"/>
          <w:b/>
          <w:sz w:val="18"/>
          <w:szCs w:val="18"/>
        </w:rPr>
        <w:t>moment.</w:t>
      </w:r>
    </w:p>
    <w:p w:rsidR="00A914DF" w:rsidRPr="00EA280A" w:rsidRDefault="00710113" w:rsidP="00A914DF">
      <w:pPr>
        <w:pStyle w:val="ListParagraph"/>
        <w:ind w:firstLineChars="0" w:firstLine="0"/>
      </w:pPr>
      <w:r>
        <w:pict>
          <v:shape id="_x0000_i1036" type="#_x0000_t75" style="width:68.65pt;height:14.65pt" o:allowoverlap="f">
            <v:imagedata r:id="rId13" o:title="DANGER"/>
            <o:lock v:ext="edit" aspectratio="f"/>
          </v:shape>
        </w:pict>
      </w:r>
    </w:p>
    <w:p w:rsidR="00A914DF" w:rsidRPr="00C76B5A" w:rsidRDefault="00A914DF" w:rsidP="00A914DF">
      <w:pPr>
        <w:pStyle w:val="ListParagraph"/>
        <w:ind w:firstLineChars="0" w:firstLine="0"/>
        <w:rPr>
          <w:rFonts w:eastAsia="STKaiti"/>
          <w:b/>
          <w:bCs/>
          <w:sz w:val="18"/>
          <w:szCs w:val="18"/>
        </w:rPr>
      </w:pPr>
      <w:r w:rsidRPr="00C76B5A">
        <w:rPr>
          <w:b/>
          <w:sz w:val="18"/>
          <w:szCs w:val="18"/>
        </w:rPr>
        <w:t>Do not put your fingers into the head of the tool during operating. Your fingers could be pinched very severely.</w:t>
      </w:r>
    </w:p>
    <w:p w:rsidR="00A914DF" w:rsidRDefault="00A914DF" w:rsidP="00A914DF">
      <w:pPr>
        <w:rPr>
          <w:szCs w:val="18"/>
        </w:rPr>
      </w:pPr>
    </w:p>
    <w:p w:rsidR="00A914DF" w:rsidRDefault="00A914DF" w:rsidP="00A914DF">
      <w:pPr>
        <w:rPr>
          <w:szCs w:val="18"/>
        </w:rPr>
      </w:pPr>
    </w:p>
    <w:p w:rsidR="00A914DF" w:rsidRDefault="00A914DF" w:rsidP="00A914DF">
      <w:pPr>
        <w:rPr>
          <w:szCs w:val="18"/>
        </w:rPr>
      </w:pPr>
    </w:p>
    <w:p w:rsidR="00A914DF" w:rsidRPr="00782BD8" w:rsidRDefault="00A914DF" w:rsidP="00A914DF">
      <w:pPr>
        <w:pStyle w:val="Heading2"/>
        <w:jc w:val="center"/>
        <w:rPr>
          <w:rFonts w:ascii="Times New Roman" w:hAnsi="Times New Roman"/>
          <w:color w:val="000000"/>
          <w:sz w:val="28"/>
          <w:szCs w:val="30"/>
          <w:u w:val="single"/>
        </w:rPr>
      </w:pPr>
      <w:r w:rsidRPr="00782BD8">
        <w:rPr>
          <w:rFonts w:ascii="Times New Roman" w:hAnsi="Times New Roman"/>
          <w:color w:val="000000"/>
          <w:sz w:val="28"/>
          <w:szCs w:val="30"/>
          <w:u w:val="single"/>
        </w:rPr>
        <w:t>UNDERSTAND YOUR TOOL</w:t>
      </w:r>
    </w:p>
    <w:p w:rsidR="00A914DF" w:rsidRPr="00911937" w:rsidRDefault="00810B8C" w:rsidP="00A914DF">
      <w:pPr>
        <w:spacing w:line="240" w:lineRule="atLeast"/>
        <w:rPr>
          <w:sz w:val="18"/>
          <w:szCs w:val="18"/>
        </w:rPr>
      </w:pPr>
      <w:r>
        <w:rPr>
          <w:sz w:val="18"/>
          <w:szCs w:val="18"/>
        </w:rPr>
        <w:t>902-542</w:t>
      </w:r>
      <w:r w:rsidR="00A914DF" w:rsidRPr="00782BD8">
        <w:rPr>
          <w:sz w:val="18"/>
          <w:szCs w:val="18"/>
        </w:rPr>
        <w:t xml:space="preserve"> is a tool for crimping Cu lugs with cables</w:t>
      </w:r>
      <w:r w:rsidR="00A914DF">
        <w:rPr>
          <w:sz w:val="18"/>
          <w:szCs w:val="18"/>
        </w:rPr>
        <w:t xml:space="preserve"> from </w:t>
      </w:r>
      <w:r>
        <w:rPr>
          <w:sz w:val="18"/>
          <w:szCs w:val="18"/>
        </w:rPr>
        <w:t>AWG8 to 450 MCM</w:t>
      </w:r>
      <w:r w:rsidR="00A914DF" w:rsidRPr="00782BD8">
        <w:rPr>
          <w:sz w:val="18"/>
          <w:szCs w:val="18"/>
        </w:rPr>
        <w:t xml:space="preserve">. It is powered by Li-ion, actuated by motor and controlled by MCU. With a high pressure hydraulic system, </w:t>
      </w:r>
      <w:r w:rsidR="00A914DF">
        <w:rPr>
          <w:rFonts w:hint="eastAsia"/>
          <w:sz w:val="18"/>
          <w:szCs w:val="18"/>
        </w:rPr>
        <w:t xml:space="preserve">LED light, LCD , error warning </w:t>
      </w:r>
      <w:r w:rsidR="00A914DF">
        <w:rPr>
          <w:sz w:val="18"/>
          <w:szCs w:val="18"/>
        </w:rPr>
        <w:t>alarm</w:t>
      </w:r>
      <w:r w:rsidR="00A914DF">
        <w:rPr>
          <w:rFonts w:hint="eastAsia"/>
          <w:sz w:val="18"/>
          <w:szCs w:val="18"/>
        </w:rPr>
        <w:t xml:space="preserve">, pressure </w:t>
      </w:r>
      <w:r w:rsidR="00462A29">
        <w:rPr>
          <w:sz w:val="18"/>
          <w:szCs w:val="18"/>
        </w:rPr>
        <w:t>display</w:t>
      </w:r>
      <w:r w:rsidR="00A914DF">
        <w:rPr>
          <w:rFonts w:hint="eastAsia"/>
          <w:sz w:val="18"/>
          <w:szCs w:val="18"/>
        </w:rPr>
        <w:t xml:space="preserve">..etc function, </w:t>
      </w:r>
      <w:r w:rsidR="00A914DF" w:rsidRPr="00782BD8">
        <w:rPr>
          <w:sz w:val="18"/>
          <w:szCs w:val="18"/>
        </w:rPr>
        <w:t>it is a perfect tool to be used in electrical construction site.</w:t>
      </w:r>
    </w:p>
    <w:p w:rsidR="00A914DF" w:rsidRDefault="00A914DF" w:rsidP="00A914DF">
      <w:pPr>
        <w:pStyle w:val="Heading2"/>
        <w:numPr>
          <w:ilvl w:val="0"/>
          <w:numId w:val="22"/>
        </w:numPr>
        <w:spacing w:before="0" w:after="0" w:line="240" w:lineRule="atLeast"/>
        <w:rPr>
          <w:rFonts w:ascii="Times New Roman" w:hAnsi="Times New Roman"/>
          <w:sz w:val="24"/>
        </w:rPr>
      </w:pPr>
      <w:r w:rsidRPr="00782BD8">
        <w:rPr>
          <w:rFonts w:ascii="Times New Roman" w:hAnsi="Times New Roman"/>
          <w:sz w:val="24"/>
        </w:rPr>
        <w:t>Specification</w:t>
      </w:r>
    </w:p>
    <w:p w:rsidR="00462A29" w:rsidRPr="00462A29" w:rsidRDefault="00462A29" w:rsidP="00462A29"/>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51"/>
        <w:gridCol w:w="2876"/>
      </w:tblGrid>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Max. crimping force:</w:t>
            </w:r>
          </w:p>
        </w:tc>
        <w:tc>
          <w:tcPr>
            <w:tcW w:w="0" w:type="auto"/>
          </w:tcPr>
          <w:p w:rsidR="00A914DF" w:rsidRPr="00782BD8" w:rsidRDefault="00810B8C" w:rsidP="00810B8C">
            <w:pPr>
              <w:rPr>
                <w:sz w:val="18"/>
                <w:szCs w:val="18"/>
              </w:rPr>
            </w:pPr>
            <w:r>
              <w:rPr>
                <w:rFonts w:hint="eastAsia"/>
                <w:sz w:val="18"/>
                <w:szCs w:val="18"/>
              </w:rPr>
              <w:t>6 Tons</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Crimping range:</w:t>
            </w:r>
          </w:p>
        </w:tc>
        <w:tc>
          <w:tcPr>
            <w:tcW w:w="0" w:type="auto"/>
          </w:tcPr>
          <w:p w:rsidR="00A914DF" w:rsidRPr="00782BD8" w:rsidRDefault="00A914DF" w:rsidP="00810B8C">
            <w:pPr>
              <w:rPr>
                <w:sz w:val="18"/>
                <w:szCs w:val="18"/>
              </w:rPr>
            </w:pPr>
            <w:r w:rsidRPr="00782BD8">
              <w:rPr>
                <w:sz w:val="18"/>
                <w:szCs w:val="18"/>
              </w:rPr>
              <w:t xml:space="preserve">CU </w:t>
            </w:r>
            <w:r w:rsidR="00810B8C">
              <w:rPr>
                <w:sz w:val="18"/>
                <w:szCs w:val="18"/>
              </w:rPr>
              <w:t>AWG 8</w:t>
            </w:r>
            <w:r>
              <w:rPr>
                <w:sz w:val="18"/>
                <w:szCs w:val="18"/>
              </w:rPr>
              <w:t>-</w:t>
            </w:r>
            <w:r w:rsidR="00810B8C">
              <w:rPr>
                <w:sz w:val="18"/>
                <w:szCs w:val="18"/>
              </w:rPr>
              <w:t>450 MCM</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Stroke:</w:t>
            </w:r>
          </w:p>
        </w:tc>
        <w:tc>
          <w:tcPr>
            <w:tcW w:w="0" w:type="auto"/>
          </w:tcPr>
          <w:p w:rsidR="00A914DF" w:rsidRPr="00782BD8" w:rsidRDefault="00462A29" w:rsidP="00810B8C">
            <w:pPr>
              <w:rPr>
                <w:sz w:val="18"/>
                <w:szCs w:val="18"/>
              </w:rPr>
            </w:pPr>
            <w:r>
              <w:rPr>
                <w:sz w:val="18"/>
                <w:szCs w:val="18"/>
              </w:rPr>
              <w:t>1.38 Inches</w:t>
            </w:r>
          </w:p>
        </w:tc>
      </w:tr>
      <w:tr w:rsidR="00A914DF" w:rsidRPr="00782BD8" w:rsidTr="00810B8C">
        <w:trPr>
          <w:trHeight w:val="340"/>
          <w:jc w:val="center"/>
        </w:trPr>
        <w:tc>
          <w:tcPr>
            <w:tcW w:w="0" w:type="auto"/>
          </w:tcPr>
          <w:p w:rsidR="00A914DF" w:rsidRPr="00782BD8" w:rsidRDefault="00A914DF" w:rsidP="00810B8C">
            <w:pPr>
              <w:rPr>
                <w:sz w:val="18"/>
                <w:szCs w:val="18"/>
              </w:rPr>
            </w:pPr>
            <w:r>
              <w:rPr>
                <w:rFonts w:hint="eastAsia"/>
                <w:sz w:val="18"/>
                <w:szCs w:val="18"/>
              </w:rPr>
              <w:t>Crimp/Charge</w:t>
            </w:r>
          </w:p>
        </w:tc>
        <w:tc>
          <w:tcPr>
            <w:tcW w:w="0" w:type="auto"/>
          </w:tcPr>
          <w:p w:rsidR="00A914DF" w:rsidRPr="00782BD8" w:rsidRDefault="00A914DF" w:rsidP="00810B8C">
            <w:pPr>
              <w:rPr>
                <w:sz w:val="18"/>
                <w:szCs w:val="18"/>
              </w:rPr>
            </w:pPr>
            <w:r>
              <w:rPr>
                <w:rFonts w:hint="eastAsia"/>
                <w:sz w:val="18"/>
                <w:szCs w:val="18"/>
              </w:rPr>
              <w:t>250 times(Cu</w:t>
            </w:r>
            <w:r w:rsidR="00462A29">
              <w:rPr>
                <w:sz w:val="18"/>
                <w:szCs w:val="18"/>
              </w:rPr>
              <w:t>450MCM</w:t>
            </w:r>
            <w:r>
              <w:rPr>
                <w:rFonts w:hint="eastAsia"/>
                <w:sz w:val="18"/>
                <w:szCs w:val="18"/>
              </w:rPr>
              <w:t>)</w:t>
            </w:r>
          </w:p>
        </w:tc>
      </w:tr>
      <w:tr w:rsidR="00A914DF" w:rsidRPr="00782BD8" w:rsidTr="00810B8C">
        <w:trPr>
          <w:trHeight w:val="340"/>
          <w:jc w:val="center"/>
        </w:trPr>
        <w:tc>
          <w:tcPr>
            <w:tcW w:w="0" w:type="auto"/>
          </w:tcPr>
          <w:p w:rsidR="00A914DF" w:rsidRDefault="00A914DF" w:rsidP="00810B8C">
            <w:pPr>
              <w:rPr>
                <w:sz w:val="18"/>
                <w:szCs w:val="18"/>
              </w:rPr>
            </w:pPr>
            <w:r w:rsidRPr="00782BD8">
              <w:rPr>
                <w:sz w:val="18"/>
                <w:szCs w:val="18"/>
              </w:rPr>
              <w:t>Time/crimp:</w:t>
            </w:r>
          </w:p>
        </w:tc>
        <w:tc>
          <w:tcPr>
            <w:tcW w:w="0" w:type="auto"/>
          </w:tcPr>
          <w:p w:rsidR="00A914DF" w:rsidRDefault="00A914DF" w:rsidP="00810B8C">
            <w:pPr>
              <w:rPr>
                <w:sz w:val="18"/>
                <w:szCs w:val="18"/>
              </w:rPr>
            </w:pPr>
            <w:r>
              <w:rPr>
                <w:rFonts w:hint="eastAsia"/>
                <w:sz w:val="18"/>
                <w:szCs w:val="18"/>
              </w:rPr>
              <w:t>3-6</w:t>
            </w:r>
            <w:r w:rsidRPr="00782BD8">
              <w:rPr>
                <w:sz w:val="18"/>
                <w:szCs w:val="18"/>
              </w:rPr>
              <w:t>s( depend</w:t>
            </w:r>
            <w:r w:rsidR="00462A29">
              <w:rPr>
                <w:sz w:val="18"/>
                <w:szCs w:val="18"/>
              </w:rPr>
              <w:t>ing</w:t>
            </w:r>
            <w:r w:rsidRPr="00782BD8">
              <w:rPr>
                <w:sz w:val="18"/>
                <w:szCs w:val="18"/>
              </w:rPr>
              <w:t xml:space="preserve"> on the size of cable)</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Hydraulic oil:</w:t>
            </w:r>
          </w:p>
        </w:tc>
        <w:tc>
          <w:tcPr>
            <w:tcW w:w="0" w:type="auto"/>
          </w:tcPr>
          <w:p w:rsidR="00A914DF" w:rsidRPr="00782BD8" w:rsidRDefault="00A914DF" w:rsidP="00810B8C">
            <w:pPr>
              <w:rPr>
                <w:sz w:val="18"/>
                <w:szCs w:val="18"/>
              </w:rPr>
            </w:pPr>
            <w:r w:rsidRPr="00782BD8">
              <w:rPr>
                <w:sz w:val="18"/>
                <w:szCs w:val="18"/>
              </w:rPr>
              <w:t>Shell Tellus T15#</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Capacity:</w:t>
            </w:r>
          </w:p>
        </w:tc>
        <w:tc>
          <w:tcPr>
            <w:tcW w:w="0" w:type="auto"/>
          </w:tcPr>
          <w:p w:rsidR="00A914DF" w:rsidRPr="00782BD8" w:rsidRDefault="00A914DF" w:rsidP="00810B8C">
            <w:pPr>
              <w:rPr>
                <w:sz w:val="18"/>
                <w:szCs w:val="18"/>
              </w:rPr>
            </w:pPr>
            <w:r>
              <w:rPr>
                <w:rFonts w:hint="eastAsia"/>
                <w:sz w:val="18"/>
                <w:szCs w:val="18"/>
              </w:rPr>
              <w:t>115</w:t>
            </w:r>
            <w:r w:rsidRPr="00782BD8">
              <w:rPr>
                <w:sz w:val="18"/>
                <w:szCs w:val="18"/>
              </w:rPr>
              <w:t>ml</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Ambient temperature</w:t>
            </w:r>
          </w:p>
        </w:tc>
        <w:tc>
          <w:tcPr>
            <w:tcW w:w="0" w:type="auto"/>
          </w:tcPr>
          <w:p w:rsidR="00A914DF" w:rsidRPr="00782BD8" w:rsidRDefault="00A914DF" w:rsidP="00810B8C">
            <w:pPr>
              <w:rPr>
                <w:sz w:val="18"/>
                <w:szCs w:val="18"/>
              </w:rPr>
            </w:pPr>
            <w:r w:rsidRPr="00782BD8">
              <w:rPr>
                <w:sz w:val="18"/>
                <w:szCs w:val="18"/>
              </w:rPr>
              <w:t>-10</w:t>
            </w:r>
            <w:smartTag w:uri="urn:schemas-microsoft-com:office:smarttags" w:element="chmetcnv">
              <w:smartTagPr>
                <w:attr w:name="UnitName" w:val="℃"/>
                <w:attr w:name="SourceValue" w:val="40"/>
                <w:attr w:name="HasSpace" w:val="False"/>
                <w:attr w:name="Negative" w:val="True"/>
                <w:attr w:name="NumberType" w:val="1"/>
                <w:attr w:name="TCSC" w:val="0"/>
              </w:smartTagPr>
              <w:r w:rsidRPr="00782BD8">
                <w:rPr>
                  <w:sz w:val="18"/>
                  <w:szCs w:val="18"/>
                </w:rPr>
                <w:t>-40</w:t>
              </w:r>
              <w:r w:rsidRPr="00782BD8">
                <w:rPr>
                  <w:rFonts w:hAnsi="SimSun"/>
                  <w:sz w:val="18"/>
                  <w:szCs w:val="18"/>
                </w:rPr>
                <w:t>℃</w:t>
              </w:r>
            </w:smartTag>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Voltage:</w:t>
            </w:r>
          </w:p>
        </w:tc>
        <w:tc>
          <w:tcPr>
            <w:tcW w:w="0" w:type="auto"/>
          </w:tcPr>
          <w:p w:rsidR="00A914DF" w:rsidRPr="00782BD8" w:rsidRDefault="00A914DF" w:rsidP="00810B8C">
            <w:pPr>
              <w:rPr>
                <w:sz w:val="18"/>
                <w:szCs w:val="18"/>
              </w:rPr>
            </w:pPr>
            <w:r w:rsidRPr="00782BD8">
              <w:rPr>
                <w:sz w:val="18"/>
                <w:szCs w:val="18"/>
              </w:rPr>
              <w:t xml:space="preserve">DC 18V,3Ah </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Charging voltage:</w:t>
            </w:r>
          </w:p>
        </w:tc>
        <w:tc>
          <w:tcPr>
            <w:tcW w:w="0" w:type="auto"/>
          </w:tcPr>
          <w:p w:rsidR="00A914DF" w:rsidRPr="00782BD8" w:rsidRDefault="00A914DF" w:rsidP="00810B8C">
            <w:pPr>
              <w:rPr>
                <w:sz w:val="18"/>
                <w:szCs w:val="18"/>
              </w:rPr>
            </w:pPr>
            <w:r w:rsidRPr="00782BD8">
              <w:rPr>
                <w:sz w:val="18"/>
                <w:szCs w:val="18"/>
              </w:rPr>
              <w:t>AC 100V</w:t>
            </w:r>
            <w:r w:rsidRPr="00782BD8">
              <w:rPr>
                <w:sz w:val="18"/>
                <w:szCs w:val="18"/>
              </w:rPr>
              <w:t>～</w:t>
            </w:r>
            <w:r w:rsidRPr="00782BD8">
              <w:rPr>
                <w:sz w:val="18"/>
                <w:szCs w:val="18"/>
              </w:rPr>
              <w:t>240V ;50</w:t>
            </w:r>
            <w:r w:rsidRPr="00782BD8">
              <w:rPr>
                <w:sz w:val="18"/>
                <w:szCs w:val="18"/>
              </w:rPr>
              <w:t>～</w:t>
            </w:r>
            <w:r w:rsidRPr="00782BD8">
              <w:rPr>
                <w:sz w:val="18"/>
                <w:szCs w:val="18"/>
              </w:rPr>
              <w:t>60Hz</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Charging time:</w:t>
            </w:r>
          </w:p>
        </w:tc>
        <w:tc>
          <w:tcPr>
            <w:tcW w:w="0" w:type="auto"/>
          </w:tcPr>
          <w:p w:rsidR="00A914DF" w:rsidRPr="00782BD8" w:rsidRDefault="00A914DF" w:rsidP="00810B8C">
            <w:pPr>
              <w:rPr>
                <w:sz w:val="18"/>
                <w:szCs w:val="18"/>
              </w:rPr>
            </w:pPr>
            <w:r w:rsidRPr="00782BD8">
              <w:rPr>
                <w:sz w:val="18"/>
                <w:szCs w:val="18"/>
              </w:rPr>
              <w:t>Approx.2 hours</w:t>
            </w:r>
          </w:p>
        </w:tc>
      </w:tr>
      <w:tr w:rsidR="00A914DF" w:rsidRPr="00782BD8" w:rsidTr="00810B8C">
        <w:trPr>
          <w:trHeight w:val="340"/>
          <w:jc w:val="center"/>
        </w:trPr>
        <w:tc>
          <w:tcPr>
            <w:tcW w:w="0" w:type="auto"/>
            <w:gridSpan w:val="2"/>
          </w:tcPr>
          <w:p w:rsidR="00A914DF" w:rsidRPr="00782BD8" w:rsidRDefault="00A914DF" w:rsidP="00810B8C">
            <w:pPr>
              <w:rPr>
                <w:sz w:val="18"/>
                <w:szCs w:val="18"/>
              </w:rPr>
            </w:pPr>
            <w:r w:rsidRPr="00782BD8">
              <w:rPr>
                <w:sz w:val="18"/>
                <w:szCs w:val="18"/>
              </w:rPr>
              <w:t>Accessories:</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Battery:</w:t>
            </w:r>
          </w:p>
        </w:tc>
        <w:tc>
          <w:tcPr>
            <w:tcW w:w="0" w:type="auto"/>
          </w:tcPr>
          <w:p w:rsidR="00A914DF" w:rsidRPr="00782BD8" w:rsidRDefault="00A914DF" w:rsidP="00810B8C">
            <w:pPr>
              <w:rPr>
                <w:sz w:val="18"/>
                <w:szCs w:val="18"/>
              </w:rPr>
            </w:pPr>
            <w:r w:rsidRPr="00782BD8">
              <w:rPr>
                <w:sz w:val="18"/>
                <w:szCs w:val="18"/>
              </w:rPr>
              <w:t>2 pcs</w:t>
            </w:r>
          </w:p>
        </w:tc>
      </w:tr>
      <w:tr w:rsidR="00A914DF" w:rsidRPr="00782BD8" w:rsidTr="00810B8C">
        <w:trPr>
          <w:trHeight w:val="340"/>
          <w:jc w:val="center"/>
        </w:trPr>
        <w:tc>
          <w:tcPr>
            <w:tcW w:w="0" w:type="auto"/>
          </w:tcPr>
          <w:p w:rsidR="00A914DF" w:rsidRPr="00782BD8" w:rsidRDefault="00A914DF" w:rsidP="00810B8C">
            <w:pPr>
              <w:rPr>
                <w:sz w:val="18"/>
                <w:szCs w:val="18"/>
              </w:rPr>
            </w:pPr>
            <w:r w:rsidRPr="00782BD8">
              <w:rPr>
                <w:sz w:val="18"/>
                <w:szCs w:val="18"/>
              </w:rPr>
              <w:t>Charger:</w:t>
            </w:r>
          </w:p>
        </w:tc>
        <w:tc>
          <w:tcPr>
            <w:tcW w:w="0" w:type="auto"/>
          </w:tcPr>
          <w:p w:rsidR="00A914DF" w:rsidRPr="00782BD8" w:rsidRDefault="00A914DF" w:rsidP="00810B8C">
            <w:pPr>
              <w:rPr>
                <w:sz w:val="18"/>
                <w:szCs w:val="18"/>
              </w:rPr>
            </w:pPr>
            <w:r w:rsidRPr="00782BD8">
              <w:rPr>
                <w:sz w:val="18"/>
                <w:szCs w:val="18"/>
              </w:rPr>
              <w:t>1 pc</w:t>
            </w:r>
          </w:p>
        </w:tc>
      </w:tr>
      <w:tr w:rsidR="00A914DF" w:rsidRPr="00782BD8" w:rsidTr="00810B8C">
        <w:trPr>
          <w:trHeight w:val="340"/>
          <w:jc w:val="center"/>
        </w:trPr>
        <w:tc>
          <w:tcPr>
            <w:tcW w:w="0" w:type="auto"/>
          </w:tcPr>
          <w:p w:rsidR="00A914DF" w:rsidRPr="00782BD8" w:rsidRDefault="00A914DF" w:rsidP="00810B8C">
            <w:pPr>
              <w:rPr>
                <w:sz w:val="18"/>
                <w:szCs w:val="18"/>
              </w:rPr>
            </w:pPr>
          </w:p>
        </w:tc>
        <w:tc>
          <w:tcPr>
            <w:tcW w:w="0" w:type="auto"/>
          </w:tcPr>
          <w:p w:rsidR="00A914DF" w:rsidRPr="00782BD8" w:rsidRDefault="00A914DF" w:rsidP="00810B8C">
            <w:pPr>
              <w:rPr>
                <w:sz w:val="18"/>
                <w:szCs w:val="18"/>
              </w:rPr>
            </w:pPr>
          </w:p>
        </w:tc>
      </w:tr>
      <w:tr w:rsidR="00A914DF" w:rsidRPr="00782BD8" w:rsidTr="00810B8C">
        <w:trPr>
          <w:trHeight w:val="340"/>
          <w:jc w:val="center"/>
        </w:trPr>
        <w:tc>
          <w:tcPr>
            <w:tcW w:w="0" w:type="auto"/>
          </w:tcPr>
          <w:p w:rsidR="00A914DF" w:rsidRPr="00782BD8" w:rsidRDefault="00A914DF" w:rsidP="00810B8C">
            <w:pPr>
              <w:rPr>
                <w:sz w:val="18"/>
                <w:szCs w:val="18"/>
              </w:rPr>
            </w:pPr>
          </w:p>
        </w:tc>
        <w:tc>
          <w:tcPr>
            <w:tcW w:w="0" w:type="auto"/>
          </w:tcPr>
          <w:p w:rsidR="00A914DF" w:rsidRPr="00782BD8" w:rsidRDefault="00A914DF" w:rsidP="00810B8C">
            <w:pPr>
              <w:rPr>
                <w:sz w:val="18"/>
                <w:szCs w:val="18"/>
              </w:rPr>
            </w:pPr>
          </w:p>
        </w:tc>
      </w:tr>
    </w:tbl>
    <w:p w:rsidR="00A914DF" w:rsidRDefault="00A914DF" w:rsidP="00A914DF">
      <w:pPr>
        <w:pStyle w:val="Heading2"/>
        <w:numPr>
          <w:ilvl w:val="0"/>
          <w:numId w:val="22"/>
        </w:numPr>
        <w:rPr>
          <w:rFonts w:ascii="Times New Roman" w:hAnsi="Times New Roman"/>
          <w:sz w:val="24"/>
        </w:rPr>
      </w:pPr>
      <w:r w:rsidRPr="00782BD8">
        <w:rPr>
          <w:rFonts w:ascii="Times New Roman" w:hAnsi="Times New Roman"/>
          <w:sz w:val="24"/>
        </w:rPr>
        <w:lastRenderedPageBreak/>
        <w:t>Description of components:</w:t>
      </w:r>
    </w:p>
    <w:p w:rsidR="00A914DF" w:rsidRPr="00125B8F" w:rsidRDefault="00710113" w:rsidP="00A914DF">
      <w:pPr>
        <w:ind w:firstLineChars="400" w:firstLine="1120"/>
        <w:jc w:val="left"/>
      </w:pPr>
      <w:r>
        <w:rPr>
          <w:rFonts w:ascii="SimSun" w:hAnsi="SimSun"/>
          <w:sz w:val="28"/>
          <w:szCs w:val="28"/>
        </w:rPr>
        <w:pict>
          <v:shape id="_x0000_i1037" type="#_x0000_t75" style="width:219.35pt;height:189.35pt">
            <v:imagedata r:id="rId21" o:title="bz-6b-序号图"/>
          </v:shape>
        </w:pic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
        <w:gridCol w:w="1408"/>
        <w:gridCol w:w="4014"/>
      </w:tblGrid>
      <w:tr w:rsidR="00A914DF" w:rsidRPr="00782BD8" w:rsidTr="00810B8C">
        <w:trPr>
          <w:trHeight w:val="340"/>
          <w:jc w:val="center"/>
        </w:trPr>
        <w:tc>
          <w:tcPr>
            <w:tcW w:w="1008" w:type="dxa"/>
            <w:vAlign w:val="center"/>
          </w:tcPr>
          <w:p w:rsidR="00A914DF" w:rsidRPr="00782BD8" w:rsidRDefault="00A914DF" w:rsidP="00810B8C">
            <w:pPr>
              <w:jc w:val="center"/>
              <w:rPr>
                <w:b/>
                <w:sz w:val="18"/>
                <w:szCs w:val="18"/>
              </w:rPr>
            </w:pPr>
            <w:bookmarkStart w:id="5" w:name="OLE_LINK1"/>
            <w:bookmarkStart w:id="6" w:name="OLE_LINK4"/>
            <w:r w:rsidRPr="00782BD8">
              <w:rPr>
                <w:b/>
                <w:sz w:val="18"/>
                <w:szCs w:val="18"/>
              </w:rPr>
              <w:t>Parts No.</w:t>
            </w:r>
          </w:p>
        </w:tc>
        <w:tc>
          <w:tcPr>
            <w:tcW w:w="1408" w:type="dxa"/>
            <w:vAlign w:val="center"/>
          </w:tcPr>
          <w:p w:rsidR="00A914DF" w:rsidRPr="00782BD8" w:rsidRDefault="00A914DF" w:rsidP="00810B8C">
            <w:pPr>
              <w:jc w:val="center"/>
              <w:rPr>
                <w:b/>
                <w:sz w:val="18"/>
                <w:szCs w:val="18"/>
              </w:rPr>
            </w:pPr>
            <w:r w:rsidRPr="00782BD8">
              <w:rPr>
                <w:b/>
                <w:sz w:val="18"/>
                <w:szCs w:val="18"/>
              </w:rPr>
              <w:t xml:space="preserve">Description </w:t>
            </w:r>
          </w:p>
        </w:tc>
        <w:tc>
          <w:tcPr>
            <w:tcW w:w="4014" w:type="dxa"/>
            <w:vAlign w:val="center"/>
          </w:tcPr>
          <w:p w:rsidR="00A914DF" w:rsidRPr="00782BD8" w:rsidRDefault="00A914DF" w:rsidP="00810B8C">
            <w:pPr>
              <w:jc w:val="center"/>
              <w:rPr>
                <w:b/>
                <w:sz w:val="18"/>
                <w:szCs w:val="18"/>
              </w:rPr>
            </w:pPr>
            <w:r w:rsidRPr="00782BD8">
              <w:rPr>
                <w:b/>
                <w:sz w:val="18"/>
                <w:szCs w:val="18"/>
              </w:rPr>
              <w:t xml:space="preserve">Function </w:t>
            </w:r>
          </w:p>
        </w:tc>
      </w:tr>
      <w:tr w:rsidR="00A914DF" w:rsidRPr="00782BD8" w:rsidTr="00810B8C">
        <w:trPr>
          <w:trHeight w:val="340"/>
          <w:jc w:val="center"/>
        </w:trPr>
        <w:tc>
          <w:tcPr>
            <w:tcW w:w="1008" w:type="dxa"/>
            <w:vAlign w:val="center"/>
          </w:tcPr>
          <w:p w:rsidR="00A914DF" w:rsidRPr="00782BD8" w:rsidRDefault="00A914DF" w:rsidP="00810B8C">
            <w:pPr>
              <w:jc w:val="center"/>
              <w:rPr>
                <w:sz w:val="18"/>
                <w:szCs w:val="18"/>
              </w:rPr>
            </w:pPr>
            <w:r>
              <w:rPr>
                <w:rFonts w:hint="eastAsia"/>
                <w:sz w:val="18"/>
                <w:szCs w:val="18"/>
              </w:rPr>
              <w:t>1-2</w:t>
            </w:r>
          </w:p>
        </w:tc>
        <w:tc>
          <w:tcPr>
            <w:tcW w:w="1408" w:type="dxa"/>
            <w:vAlign w:val="center"/>
          </w:tcPr>
          <w:p w:rsidR="00A914DF" w:rsidRPr="00E13229" w:rsidRDefault="00A914DF" w:rsidP="00810B8C">
            <w:pPr>
              <w:jc w:val="center"/>
              <w:rPr>
                <w:sz w:val="18"/>
                <w:szCs w:val="18"/>
              </w:rPr>
            </w:pPr>
            <w:r w:rsidRPr="00E13229">
              <w:rPr>
                <w:sz w:val="18"/>
                <w:szCs w:val="18"/>
              </w:rPr>
              <w:t>Die</w:t>
            </w:r>
          </w:p>
        </w:tc>
        <w:tc>
          <w:tcPr>
            <w:tcW w:w="4014" w:type="dxa"/>
            <w:vAlign w:val="center"/>
          </w:tcPr>
          <w:p w:rsidR="00A914DF" w:rsidRPr="00E13229" w:rsidRDefault="00A914DF" w:rsidP="00810B8C">
            <w:pPr>
              <w:rPr>
                <w:sz w:val="18"/>
                <w:szCs w:val="18"/>
              </w:rPr>
            </w:pPr>
            <w:r w:rsidRPr="00C16958">
              <w:rPr>
                <w:sz w:val="18"/>
                <w:szCs w:val="18"/>
              </w:rPr>
              <w:t>For crimping, interchangeable die</w:t>
            </w:r>
            <w:r>
              <w:rPr>
                <w:rFonts w:hint="eastAsia"/>
                <w:sz w:val="18"/>
                <w:szCs w:val="18"/>
              </w:rPr>
              <w:t xml:space="preserve">  </w:t>
            </w:r>
          </w:p>
        </w:tc>
      </w:tr>
      <w:tr w:rsidR="00A914DF" w:rsidRPr="00782BD8" w:rsidTr="00810B8C">
        <w:trPr>
          <w:trHeight w:val="340"/>
          <w:jc w:val="center"/>
        </w:trPr>
        <w:tc>
          <w:tcPr>
            <w:tcW w:w="1008" w:type="dxa"/>
            <w:vAlign w:val="center"/>
          </w:tcPr>
          <w:p w:rsidR="00A914DF" w:rsidRPr="00782BD8" w:rsidRDefault="00A914DF" w:rsidP="00810B8C">
            <w:pPr>
              <w:jc w:val="center"/>
              <w:rPr>
                <w:sz w:val="18"/>
                <w:szCs w:val="18"/>
              </w:rPr>
            </w:pPr>
            <w:r w:rsidRPr="00782BD8">
              <w:rPr>
                <w:sz w:val="18"/>
                <w:szCs w:val="18"/>
              </w:rPr>
              <w:t>3</w:t>
            </w:r>
          </w:p>
        </w:tc>
        <w:tc>
          <w:tcPr>
            <w:tcW w:w="1408" w:type="dxa"/>
            <w:vAlign w:val="center"/>
          </w:tcPr>
          <w:p w:rsidR="00A914DF" w:rsidRDefault="00A914DF" w:rsidP="00810B8C">
            <w:pPr>
              <w:jc w:val="center"/>
              <w:rPr>
                <w:sz w:val="18"/>
                <w:szCs w:val="18"/>
              </w:rPr>
            </w:pPr>
            <w:r>
              <w:rPr>
                <w:rFonts w:hint="eastAsia"/>
                <w:sz w:val="18"/>
                <w:szCs w:val="18"/>
              </w:rPr>
              <w:t>LCD</w:t>
            </w:r>
          </w:p>
        </w:tc>
        <w:tc>
          <w:tcPr>
            <w:tcW w:w="4014" w:type="dxa"/>
            <w:vAlign w:val="center"/>
          </w:tcPr>
          <w:p w:rsidR="00A914DF" w:rsidRDefault="00A914DF" w:rsidP="00810B8C">
            <w:pPr>
              <w:rPr>
                <w:sz w:val="18"/>
                <w:szCs w:val="18"/>
              </w:rPr>
            </w:pPr>
            <w:r>
              <w:rPr>
                <w:sz w:val="18"/>
                <w:szCs w:val="18"/>
              </w:rPr>
              <w:t>S</w:t>
            </w:r>
            <w:r>
              <w:rPr>
                <w:rFonts w:hint="eastAsia"/>
                <w:sz w:val="18"/>
                <w:szCs w:val="18"/>
              </w:rPr>
              <w:t>howing the data (crimping times, electricity capacity, error information)</w:t>
            </w:r>
          </w:p>
        </w:tc>
      </w:tr>
      <w:tr w:rsidR="00A914DF" w:rsidRPr="00782BD8" w:rsidTr="00810B8C">
        <w:trPr>
          <w:trHeight w:val="340"/>
          <w:jc w:val="center"/>
        </w:trPr>
        <w:tc>
          <w:tcPr>
            <w:tcW w:w="1008" w:type="dxa"/>
            <w:vAlign w:val="center"/>
          </w:tcPr>
          <w:p w:rsidR="00A914DF" w:rsidRPr="00782BD8" w:rsidRDefault="00A914DF" w:rsidP="00810B8C">
            <w:pPr>
              <w:jc w:val="center"/>
              <w:rPr>
                <w:sz w:val="18"/>
                <w:szCs w:val="18"/>
              </w:rPr>
            </w:pPr>
            <w:r>
              <w:rPr>
                <w:rFonts w:hint="eastAsia"/>
                <w:sz w:val="18"/>
                <w:szCs w:val="18"/>
              </w:rPr>
              <w:t>4</w:t>
            </w:r>
          </w:p>
        </w:tc>
        <w:tc>
          <w:tcPr>
            <w:tcW w:w="1408" w:type="dxa"/>
            <w:vAlign w:val="center"/>
          </w:tcPr>
          <w:p w:rsidR="00A914DF" w:rsidRPr="00782BD8" w:rsidRDefault="00A914DF" w:rsidP="00810B8C">
            <w:pPr>
              <w:jc w:val="center"/>
              <w:rPr>
                <w:sz w:val="18"/>
                <w:szCs w:val="18"/>
              </w:rPr>
            </w:pPr>
            <w:r>
              <w:rPr>
                <w:sz w:val="18"/>
                <w:szCs w:val="18"/>
              </w:rPr>
              <w:t>Keyboard</w:t>
            </w:r>
            <w:r>
              <w:rPr>
                <w:rFonts w:hint="eastAsia"/>
                <w:sz w:val="18"/>
                <w:szCs w:val="18"/>
              </w:rPr>
              <w:t xml:space="preserve"> </w:t>
            </w:r>
          </w:p>
        </w:tc>
        <w:tc>
          <w:tcPr>
            <w:tcW w:w="4014" w:type="dxa"/>
            <w:vAlign w:val="center"/>
          </w:tcPr>
          <w:p w:rsidR="00A914DF" w:rsidRPr="00782BD8" w:rsidRDefault="00A914DF" w:rsidP="00810B8C">
            <w:pPr>
              <w:rPr>
                <w:sz w:val="18"/>
                <w:szCs w:val="18"/>
              </w:rPr>
            </w:pPr>
            <w:r>
              <w:rPr>
                <w:sz w:val="18"/>
                <w:szCs w:val="18"/>
              </w:rPr>
              <w:t xml:space="preserve">For </w:t>
            </w:r>
            <w:r>
              <w:rPr>
                <w:rFonts w:hint="eastAsia"/>
                <w:sz w:val="18"/>
                <w:szCs w:val="18"/>
              </w:rPr>
              <w:t>power switch, function switch, LED light switch</w:t>
            </w:r>
          </w:p>
        </w:tc>
      </w:tr>
      <w:tr w:rsidR="00A914DF" w:rsidRPr="00782BD8" w:rsidTr="00810B8C">
        <w:trPr>
          <w:trHeight w:val="340"/>
          <w:jc w:val="center"/>
        </w:trPr>
        <w:tc>
          <w:tcPr>
            <w:tcW w:w="1008" w:type="dxa"/>
            <w:vAlign w:val="center"/>
          </w:tcPr>
          <w:p w:rsidR="00A914DF" w:rsidRDefault="00A914DF" w:rsidP="00810B8C">
            <w:pPr>
              <w:jc w:val="center"/>
              <w:rPr>
                <w:sz w:val="18"/>
                <w:szCs w:val="18"/>
              </w:rPr>
            </w:pPr>
            <w:r>
              <w:rPr>
                <w:rFonts w:hint="eastAsia"/>
                <w:sz w:val="18"/>
                <w:szCs w:val="18"/>
              </w:rPr>
              <w:t>5</w:t>
            </w:r>
          </w:p>
        </w:tc>
        <w:tc>
          <w:tcPr>
            <w:tcW w:w="1408" w:type="dxa"/>
            <w:vAlign w:val="center"/>
          </w:tcPr>
          <w:p w:rsidR="00A914DF" w:rsidRPr="00782BD8" w:rsidRDefault="00A914DF" w:rsidP="00810B8C">
            <w:pPr>
              <w:jc w:val="center"/>
              <w:rPr>
                <w:sz w:val="18"/>
                <w:szCs w:val="18"/>
              </w:rPr>
            </w:pPr>
            <w:r w:rsidRPr="00782BD8">
              <w:rPr>
                <w:sz w:val="18"/>
                <w:szCs w:val="18"/>
              </w:rPr>
              <w:t>LED indicator</w:t>
            </w:r>
          </w:p>
        </w:tc>
        <w:tc>
          <w:tcPr>
            <w:tcW w:w="4014" w:type="dxa"/>
            <w:vAlign w:val="center"/>
          </w:tcPr>
          <w:p w:rsidR="00A914DF" w:rsidRPr="00782BD8" w:rsidRDefault="00A914DF" w:rsidP="00810B8C">
            <w:pPr>
              <w:ind w:left="180" w:hangingChars="100" w:hanging="180"/>
              <w:rPr>
                <w:sz w:val="18"/>
                <w:szCs w:val="18"/>
              </w:rPr>
            </w:pPr>
            <w:r>
              <w:rPr>
                <w:sz w:val="18"/>
                <w:szCs w:val="18"/>
              </w:rPr>
              <w:t>F</w:t>
            </w:r>
            <w:r>
              <w:rPr>
                <w:rFonts w:hint="eastAsia"/>
                <w:sz w:val="18"/>
                <w:szCs w:val="18"/>
              </w:rPr>
              <w:t xml:space="preserve">or lighting </w:t>
            </w:r>
          </w:p>
        </w:tc>
      </w:tr>
      <w:tr w:rsidR="00A914DF" w:rsidRPr="00782BD8" w:rsidTr="00810B8C">
        <w:trPr>
          <w:trHeight w:val="340"/>
          <w:jc w:val="center"/>
        </w:trPr>
        <w:tc>
          <w:tcPr>
            <w:tcW w:w="1008" w:type="dxa"/>
            <w:vAlign w:val="center"/>
          </w:tcPr>
          <w:p w:rsidR="00A914DF" w:rsidRDefault="00A914DF" w:rsidP="00810B8C">
            <w:pPr>
              <w:jc w:val="center"/>
              <w:rPr>
                <w:sz w:val="18"/>
                <w:szCs w:val="18"/>
              </w:rPr>
            </w:pPr>
            <w:r>
              <w:rPr>
                <w:rFonts w:hint="eastAsia"/>
                <w:sz w:val="18"/>
                <w:szCs w:val="18"/>
              </w:rPr>
              <w:t>6</w:t>
            </w:r>
          </w:p>
        </w:tc>
        <w:tc>
          <w:tcPr>
            <w:tcW w:w="1408" w:type="dxa"/>
            <w:vAlign w:val="center"/>
          </w:tcPr>
          <w:p w:rsidR="00A914DF" w:rsidRPr="00782BD8" w:rsidRDefault="00A914DF" w:rsidP="00810B8C">
            <w:pPr>
              <w:jc w:val="center"/>
              <w:rPr>
                <w:sz w:val="18"/>
                <w:szCs w:val="18"/>
              </w:rPr>
            </w:pPr>
            <w:r>
              <w:rPr>
                <w:sz w:val="18"/>
                <w:szCs w:val="18"/>
              </w:rPr>
              <w:t>T</w:t>
            </w:r>
            <w:r>
              <w:rPr>
                <w:rFonts w:hint="eastAsia"/>
                <w:sz w:val="18"/>
                <w:szCs w:val="18"/>
              </w:rPr>
              <w:t xml:space="preserve">rigger </w:t>
            </w:r>
          </w:p>
        </w:tc>
        <w:tc>
          <w:tcPr>
            <w:tcW w:w="4014" w:type="dxa"/>
            <w:vAlign w:val="center"/>
          </w:tcPr>
          <w:p w:rsidR="00A914DF" w:rsidRPr="00782BD8" w:rsidRDefault="00A914DF" w:rsidP="00810B8C">
            <w:pPr>
              <w:rPr>
                <w:sz w:val="18"/>
                <w:szCs w:val="18"/>
              </w:rPr>
            </w:pPr>
            <w:r w:rsidRPr="00782BD8">
              <w:rPr>
                <w:sz w:val="18"/>
                <w:szCs w:val="18"/>
              </w:rPr>
              <w:t xml:space="preserve">For </w:t>
            </w:r>
            <w:r>
              <w:rPr>
                <w:rFonts w:hint="eastAsia"/>
                <w:sz w:val="18"/>
                <w:szCs w:val="18"/>
              </w:rPr>
              <w:t>operating or retracting the piston in case of incorrect operation.</w:t>
            </w:r>
          </w:p>
        </w:tc>
      </w:tr>
      <w:tr w:rsidR="00A914DF" w:rsidRPr="00782BD8" w:rsidTr="00810B8C">
        <w:trPr>
          <w:trHeight w:val="340"/>
          <w:jc w:val="center"/>
        </w:trPr>
        <w:tc>
          <w:tcPr>
            <w:tcW w:w="1008" w:type="dxa"/>
            <w:vAlign w:val="center"/>
          </w:tcPr>
          <w:p w:rsidR="00A914DF" w:rsidRPr="00782BD8" w:rsidRDefault="00A914DF" w:rsidP="00810B8C">
            <w:pPr>
              <w:jc w:val="center"/>
              <w:rPr>
                <w:sz w:val="18"/>
                <w:szCs w:val="18"/>
              </w:rPr>
            </w:pPr>
            <w:r>
              <w:rPr>
                <w:rFonts w:hint="eastAsia"/>
                <w:sz w:val="18"/>
                <w:szCs w:val="18"/>
              </w:rPr>
              <w:t>7</w:t>
            </w:r>
          </w:p>
        </w:tc>
        <w:tc>
          <w:tcPr>
            <w:tcW w:w="1408" w:type="dxa"/>
            <w:vAlign w:val="center"/>
          </w:tcPr>
          <w:p w:rsidR="00A914DF" w:rsidRPr="00782BD8" w:rsidRDefault="00A914DF" w:rsidP="00810B8C">
            <w:pPr>
              <w:jc w:val="center"/>
              <w:rPr>
                <w:sz w:val="18"/>
                <w:szCs w:val="18"/>
              </w:rPr>
            </w:pPr>
            <w:r>
              <w:rPr>
                <w:sz w:val="18"/>
                <w:szCs w:val="18"/>
              </w:rPr>
              <w:t>L</w:t>
            </w:r>
            <w:r>
              <w:rPr>
                <w:rFonts w:hint="eastAsia"/>
                <w:sz w:val="18"/>
                <w:szCs w:val="18"/>
              </w:rPr>
              <w:t xml:space="preserve">ock </w:t>
            </w:r>
          </w:p>
        </w:tc>
        <w:tc>
          <w:tcPr>
            <w:tcW w:w="4014" w:type="dxa"/>
            <w:vAlign w:val="center"/>
          </w:tcPr>
          <w:p w:rsidR="00A914DF" w:rsidRPr="00782BD8" w:rsidRDefault="00A914DF" w:rsidP="00810B8C">
            <w:pPr>
              <w:rPr>
                <w:sz w:val="18"/>
                <w:szCs w:val="18"/>
              </w:rPr>
            </w:pPr>
            <w:r>
              <w:rPr>
                <w:sz w:val="18"/>
                <w:szCs w:val="18"/>
              </w:rPr>
              <w:t>L</w:t>
            </w:r>
            <w:r>
              <w:rPr>
                <w:rFonts w:hint="eastAsia"/>
                <w:sz w:val="18"/>
                <w:szCs w:val="18"/>
              </w:rPr>
              <w:t>ocking the battery</w:t>
            </w:r>
          </w:p>
        </w:tc>
      </w:tr>
      <w:tr w:rsidR="00A914DF" w:rsidRPr="00782BD8" w:rsidTr="00810B8C">
        <w:trPr>
          <w:trHeight w:val="340"/>
          <w:jc w:val="center"/>
        </w:trPr>
        <w:tc>
          <w:tcPr>
            <w:tcW w:w="1008" w:type="dxa"/>
            <w:vAlign w:val="center"/>
          </w:tcPr>
          <w:p w:rsidR="00A914DF" w:rsidRPr="00782BD8" w:rsidRDefault="00A914DF" w:rsidP="00810B8C">
            <w:pPr>
              <w:jc w:val="center"/>
              <w:rPr>
                <w:sz w:val="18"/>
                <w:szCs w:val="18"/>
              </w:rPr>
            </w:pPr>
            <w:r>
              <w:rPr>
                <w:rFonts w:hint="eastAsia"/>
                <w:sz w:val="18"/>
                <w:szCs w:val="18"/>
              </w:rPr>
              <w:t>8</w:t>
            </w:r>
          </w:p>
        </w:tc>
        <w:tc>
          <w:tcPr>
            <w:tcW w:w="1408" w:type="dxa"/>
            <w:vAlign w:val="center"/>
          </w:tcPr>
          <w:p w:rsidR="00A914DF" w:rsidRPr="00782BD8" w:rsidRDefault="00A914DF" w:rsidP="00810B8C">
            <w:pPr>
              <w:jc w:val="center"/>
              <w:rPr>
                <w:sz w:val="18"/>
                <w:szCs w:val="18"/>
              </w:rPr>
            </w:pPr>
            <w:smartTag w:uri="urn:schemas-microsoft-com:office:smarttags" w:element="place">
              <w:r w:rsidRPr="00782BD8">
                <w:rPr>
                  <w:sz w:val="18"/>
                  <w:szCs w:val="18"/>
                </w:rPr>
                <w:t>Battery</w:t>
              </w:r>
            </w:smartTag>
          </w:p>
        </w:tc>
        <w:tc>
          <w:tcPr>
            <w:tcW w:w="4014" w:type="dxa"/>
            <w:vAlign w:val="center"/>
          </w:tcPr>
          <w:p w:rsidR="00A914DF" w:rsidRPr="00782BD8" w:rsidRDefault="00A914DF" w:rsidP="00810B8C">
            <w:pPr>
              <w:rPr>
                <w:sz w:val="18"/>
                <w:szCs w:val="18"/>
              </w:rPr>
            </w:pPr>
            <w:r w:rsidRPr="00782BD8">
              <w:rPr>
                <w:sz w:val="18"/>
                <w:szCs w:val="18"/>
              </w:rPr>
              <w:t>For supplying power, rechargeable Li-ion</w:t>
            </w:r>
            <w:r w:rsidRPr="00782BD8">
              <w:rPr>
                <w:sz w:val="18"/>
                <w:szCs w:val="18"/>
              </w:rPr>
              <w:t>（</w:t>
            </w:r>
            <w:r w:rsidRPr="00782BD8">
              <w:rPr>
                <w:sz w:val="18"/>
                <w:szCs w:val="18"/>
              </w:rPr>
              <w:t>18V</w:t>
            </w:r>
            <w:r w:rsidRPr="00782BD8">
              <w:rPr>
                <w:sz w:val="18"/>
                <w:szCs w:val="18"/>
              </w:rPr>
              <w:t>）</w:t>
            </w:r>
            <w:r w:rsidRPr="00782BD8">
              <w:rPr>
                <w:sz w:val="18"/>
                <w:szCs w:val="18"/>
              </w:rPr>
              <w:t>.</w:t>
            </w:r>
          </w:p>
        </w:tc>
      </w:tr>
      <w:bookmarkEnd w:id="5"/>
      <w:bookmarkEnd w:id="6"/>
    </w:tbl>
    <w:p w:rsidR="00A914DF" w:rsidRDefault="00A914DF" w:rsidP="00A914DF">
      <w:pPr>
        <w:pStyle w:val="Heading2"/>
        <w:tabs>
          <w:tab w:val="left" w:pos="180"/>
        </w:tabs>
        <w:spacing w:before="0" w:after="0"/>
        <w:rPr>
          <w:rFonts w:ascii="Times New Roman" w:hAnsi="Times New Roman"/>
          <w:sz w:val="24"/>
          <w:szCs w:val="24"/>
        </w:rPr>
      </w:pPr>
    </w:p>
    <w:p w:rsidR="00A914DF" w:rsidRDefault="00A914DF" w:rsidP="00A914DF"/>
    <w:p w:rsidR="00A914DF" w:rsidRDefault="00A914DF" w:rsidP="00A914DF"/>
    <w:p w:rsidR="00A914DF" w:rsidRDefault="00A914DF" w:rsidP="00A914DF"/>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3"/>
        <w:gridCol w:w="4738"/>
      </w:tblGrid>
      <w:tr w:rsidR="00A914DF" w:rsidTr="00810B8C">
        <w:tc>
          <w:tcPr>
            <w:tcW w:w="1373" w:type="dxa"/>
          </w:tcPr>
          <w:p w:rsidR="00A914DF" w:rsidRPr="0022471A" w:rsidRDefault="00A914DF" w:rsidP="00A83D34">
            <w:pPr>
              <w:jc w:val="left"/>
              <w:rPr>
                <w:sz w:val="18"/>
                <w:szCs w:val="18"/>
              </w:rPr>
            </w:pPr>
            <w:r w:rsidRPr="0022471A">
              <w:rPr>
                <w:sz w:val="18"/>
                <w:szCs w:val="18"/>
              </w:rPr>
              <w:t>S</w:t>
            </w:r>
            <w:r>
              <w:rPr>
                <w:rFonts w:hint="eastAsia"/>
                <w:sz w:val="18"/>
                <w:szCs w:val="18"/>
              </w:rPr>
              <w:t>et the output force</w:t>
            </w:r>
          </w:p>
        </w:tc>
        <w:tc>
          <w:tcPr>
            <w:tcW w:w="4738" w:type="dxa"/>
          </w:tcPr>
          <w:p w:rsidR="00A914DF" w:rsidRDefault="00A914DF" w:rsidP="00A83D34">
            <w:pPr>
              <w:jc w:val="left"/>
              <w:rPr>
                <w:sz w:val="18"/>
                <w:szCs w:val="18"/>
              </w:rPr>
            </w:pPr>
            <w:r w:rsidRPr="0022471A">
              <w:rPr>
                <w:sz w:val="18"/>
                <w:szCs w:val="18"/>
              </w:rPr>
              <w:t>P</w:t>
            </w:r>
            <w:r w:rsidRPr="0022471A">
              <w:rPr>
                <w:rFonts w:hint="eastAsia"/>
                <w:sz w:val="18"/>
                <w:szCs w:val="18"/>
              </w:rPr>
              <w:t xml:space="preserve">ress </w:t>
            </w:r>
            <w:bookmarkStart w:id="7" w:name="OLE_LINK9"/>
            <w:bookmarkStart w:id="8" w:name="OLE_LINK10"/>
            <w:r w:rsidR="00710113">
              <w:rPr>
                <w:sz w:val="18"/>
                <w:szCs w:val="18"/>
              </w:rPr>
              <w:pict>
                <v:shape id="_x0000_i1038" type="#_x0000_t75" style="width:23.35pt;height:12pt">
                  <v:imagedata r:id="rId22" o:title="1"/>
                </v:shape>
              </w:pict>
            </w:r>
            <w:bookmarkEnd w:id="7"/>
            <w:bookmarkEnd w:id="8"/>
            <w:r w:rsidRPr="0022471A">
              <w:rPr>
                <w:rFonts w:hint="eastAsia"/>
                <w:sz w:val="18"/>
                <w:szCs w:val="18"/>
              </w:rPr>
              <w:t xml:space="preserve"> for 3 s </w:t>
            </w:r>
            <w:r w:rsidR="00A83D34">
              <w:rPr>
                <w:sz w:val="18"/>
                <w:szCs w:val="18"/>
              </w:rPr>
              <w:t xml:space="preserve">to </w:t>
            </w:r>
            <w:r>
              <w:rPr>
                <w:rFonts w:hint="eastAsia"/>
                <w:sz w:val="18"/>
                <w:szCs w:val="18"/>
              </w:rPr>
              <w:t>enter</w:t>
            </w:r>
            <w:r w:rsidRPr="0022471A">
              <w:rPr>
                <w:rFonts w:hint="eastAsia"/>
                <w:sz w:val="18"/>
                <w:szCs w:val="18"/>
              </w:rPr>
              <w:t xml:space="preserve"> setting status, </w:t>
            </w:r>
            <w:r>
              <w:rPr>
                <w:rFonts w:hint="eastAsia"/>
                <w:sz w:val="18"/>
                <w:szCs w:val="18"/>
              </w:rPr>
              <w:t xml:space="preserve">the data </w:t>
            </w:r>
            <w:r w:rsidR="00A83D34">
              <w:rPr>
                <w:sz w:val="18"/>
                <w:szCs w:val="18"/>
              </w:rPr>
              <w:t xml:space="preserve">will </w:t>
            </w:r>
            <w:r w:rsidR="00A83D34">
              <w:rPr>
                <w:rFonts w:hint="eastAsia"/>
                <w:sz w:val="18"/>
                <w:szCs w:val="18"/>
              </w:rPr>
              <w:t>display</w:t>
            </w:r>
            <w:r w:rsidR="00A83D34">
              <w:rPr>
                <w:sz w:val="18"/>
                <w:szCs w:val="18"/>
              </w:rPr>
              <w:t xml:space="preserve"> </w:t>
            </w:r>
            <w:r w:rsidR="00A83D34">
              <w:rPr>
                <w:rFonts w:hint="eastAsia"/>
                <w:sz w:val="18"/>
                <w:szCs w:val="18"/>
              </w:rPr>
              <w:t>and be</w:t>
            </w:r>
            <w:r w:rsidRPr="0022471A">
              <w:rPr>
                <w:rFonts w:hint="eastAsia"/>
                <w:sz w:val="18"/>
                <w:szCs w:val="18"/>
              </w:rPr>
              <w:t xml:space="preserve"> </w:t>
            </w:r>
            <w:r w:rsidR="00A83D34">
              <w:rPr>
                <w:sz w:val="18"/>
                <w:szCs w:val="18"/>
              </w:rPr>
              <w:t>flashing</w:t>
            </w:r>
            <w:r w:rsidRPr="0022471A">
              <w:rPr>
                <w:rFonts w:hint="eastAsia"/>
                <w:sz w:val="18"/>
                <w:szCs w:val="18"/>
              </w:rPr>
              <w:t xml:space="preserve">. </w:t>
            </w:r>
            <w:r w:rsidRPr="0022471A">
              <w:rPr>
                <w:sz w:val="18"/>
                <w:szCs w:val="18"/>
              </w:rPr>
              <w:t>P</w:t>
            </w:r>
            <w:r w:rsidRPr="0022471A">
              <w:rPr>
                <w:rFonts w:hint="eastAsia"/>
                <w:sz w:val="18"/>
                <w:szCs w:val="18"/>
              </w:rPr>
              <w:t xml:space="preserve">ress the </w:t>
            </w:r>
            <w:r w:rsidR="00710113">
              <w:rPr>
                <w:sz w:val="18"/>
                <w:szCs w:val="18"/>
              </w:rPr>
              <w:pict>
                <v:shape id="_x0000_i1039" type="#_x0000_t75" style="width:23.35pt;height:12pt">
                  <v:imagedata r:id="rId22" o:title="1"/>
                </v:shape>
              </w:pict>
            </w:r>
            <w:r>
              <w:rPr>
                <w:rFonts w:hint="eastAsia"/>
                <w:sz w:val="18"/>
                <w:szCs w:val="18"/>
              </w:rPr>
              <w:t xml:space="preserve"> per time,</w:t>
            </w:r>
            <w:r w:rsidRPr="0022471A">
              <w:rPr>
                <w:rFonts w:hint="eastAsia"/>
                <w:sz w:val="18"/>
                <w:szCs w:val="18"/>
              </w:rPr>
              <w:t xml:space="preserve"> output </w:t>
            </w:r>
            <w:r>
              <w:rPr>
                <w:rFonts w:hint="eastAsia"/>
                <w:sz w:val="18"/>
                <w:szCs w:val="18"/>
              </w:rPr>
              <w:t xml:space="preserve">data </w:t>
            </w:r>
            <w:r w:rsidRPr="0022471A">
              <w:rPr>
                <w:rFonts w:hint="eastAsia"/>
                <w:sz w:val="18"/>
                <w:szCs w:val="18"/>
              </w:rPr>
              <w:t xml:space="preserve">increase </w:t>
            </w:r>
            <w:r>
              <w:rPr>
                <w:rFonts w:hint="eastAsia"/>
                <w:sz w:val="18"/>
                <w:szCs w:val="18"/>
              </w:rPr>
              <w:t xml:space="preserve">by </w:t>
            </w:r>
            <w:r w:rsidRPr="0022471A">
              <w:rPr>
                <w:rFonts w:hint="eastAsia"/>
                <w:sz w:val="18"/>
                <w:szCs w:val="18"/>
              </w:rPr>
              <w:t xml:space="preserve">10 KN (or 5 KN, according to require), </w:t>
            </w:r>
            <w:r w:rsidRPr="00C17B17">
              <w:rPr>
                <w:sz w:val="18"/>
                <w:szCs w:val="18"/>
              </w:rPr>
              <w:t xml:space="preserve">this action </w:t>
            </w:r>
            <w:r w:rsidR="00A83D34">
              <w:rPr>
                <w:sz w:val="18"/>
                <w:szCs w:val="18"/>
              </w:rPr>
              <w:t>rotates</w:t>
            </w:r>
            <w:r w:rsidRPr="00C17B17">
              <w:rPr>
                <w:sz w:val="18"/>
                <w:szCs w:val="18"/>
              </w:rPr>
              <w:t xml:space="preserve"> from Min KN to Max KN.</w:t>
            </w:r>
            <w:r>
              <w:rPr>
                <w:rFonts w:hint="eastAsia"/>
                <w:sz w:val="18"/>
                <w:szCs w:val="18"/>
              </w:rPr>
              <w:t xml:space="preserve"> Press </w:t>
            </w:r>
            <w:r w:rsidR="00710113">
              <w:rPr>
                <w:sz w:val="18"/>
                <w:szCs w:val="18"/>
              </w:rPr>
              <w:pict>
                <v:shape id="_x0000_i1040" type="#_x0000_t75" style="width:23.35pt;height:12pt">
                  <v:imagedata r:id="rId22" o:title="1"/>
                </v:shape>
              </w:pict>
            </w:r>
            <w:r>
              <w:rPr>
                <w:rFonts w:hint="eastAsia"/>
                <w:sz w:val="18"/>
                <w:szCs w:val="18"/>
              </w:rPr>
              <w:t xml:space="preserve"> for 3 s or leave it </w:t>
            </w:r>
            <w:r w:rsidR="00A83D34">
              <w:rPr>
                <w:sz w:val="18"/>
                <w:szCs w:val="18"/>
              </w:rPr>
              <w:t xml:space="preserve">for </w:t>
            </w:r>
            <w:r>
              <w:rPr>
                <w:rFonts w:hint="eastAsia"/>
                <w:sz w:val="18"/>
                <w:szCs w:val="18"/>
              </w:rPr>
              <w:t xml:space="preserve">15 s, </w:t>
            </w:r>
            <w:r w:rsidR="00A83D34">
              <w:rPr>
                <w:sz w:val="18"/>
                <w:szCs w:val="18"/>
              </w:rPr>
              <w:t xml:space="preserve">and </w:t>
            </w:r>
            <w:r w:rsidRPr="00C17B17">
              <w:rPr>
                <w:sz w:val="18"/>
                <w:szCs w:val="18"/>
              </w:rPr>
              <w:t xml:space="preserve">it </w:t>
            </w:r>
            <w:r w:rsidR="00A83D34">
              <w:rPr>
                <w:sz w:val="18"/>
                <w:szCs w:val="18"/>
              </w:rPr>
              <w:t xml:space="preserve">will </w:t>
            </w:r>
            <w:r w:rsidRPr="00C17B17">
              <w:rPr>
                <w:sz w:val="18"/>
                <w:szCs w:val="18"/>
              </w:rPr>
              <w:t>return to</w:t>
            </w:r>
            <w:r w:rsidR="00A83D34">
              <w:rPr>
                <w:sz w:val="18"/>
                <w:szCs w:val="18"/>
              </w:rPr>
              <w:t xml:space="preserve"> its</w:t>
            </w:r>
            <w:r w:rsidRPr="00C17B17">
              <w:rPr>
                <w:sz w:val="18"/>
                <w:szCs w:val="18"/>
              </w:rPr>
              <w:t xml:space="preserve"> initial state.</w:t>
            </w:r>
          </w:p>
          <w:p w:rsidR="00A914DF" w:rsidRPr="0022471A" w:rsidRDefault="00710113" w:rsidP="00A83D34">
            <w:pPr>
              <w:jc w:val="left"/>
              <w:rPr>
                <w:sz w:val="18"/>
                <w:szCs w:val="18"/>
              </w:rPr>
            </w:pPr>
            <w:r>
              <w:rPr>
                <w:sz w:val="24"/>
              </w:rPr>
              <w:pict>
                <v:shape id="_x0000_i1041" type="#_x0000_t75" style="width:60pt;height:30pt">
                  <v:imagedata r:id="rId23" o:title="屏幕6"/>
                </v:shape>
              </w:pict>
            </w:r>
          </w:p>
        </w:tc>
      </w:tr>
      <w:tr w:rsidR="00A914DF" w:rsidTr="00810B8C">
        <w:tc>
          <w:tcPr>
            <w:tcW w:w="1373" w:type="dxa"/>
          </w:tcPr>
          <w:p w:rsidR="00A914DF" w:rsidRPr="0022471A" w:rsidRDefault="00A914DF" w:rsidP="00A83D34">
            <w:pPr>
              <w:jc w:val="left"/>
              <w:rPr>
                <w:sz w:val="18"/>
                <w:szCs w:val="18"/>
              </w:rPr>
            </w:pPr>
            <w:r w:rsidRPr="0022471A">
              <w:rPr>
                <w:rFonts w:hint="eastAsia"/>
                <w:sz w:val="18"/>
                <w:szCs w:val="18"/>
              </w:rPr>
              <w:t xml:space="preserve">LED </w:t>
            </w:r>
            <w:r>
              <w:rPr>
                <w:rFonts w:hint="eastAsia"/>
                <w:sz w:val="18"/>
                <w:szCs w:val="18"/>
              </w:rPr>
              <w:t>set</w:t>
            </w:r>
          </w:p>
        </w:tc>
        <w:tc>
          <w:tcPr>
            <w:tcW w:w="4738" w:type="dxa"/>
          </w:tcPr>
          <w:p w:rsidR="00A914DF" w:rsidRDefault="00A914DF" w:rsidP="00A83D34">
            <w:pPr>
              <w:spacing w:line="0" w:lineRule="atLeast"/>
              <w:jc w:val="left"/>
              <w:rPr>
                <w:sz w:val="18"/>
                <w:szCs w:val="18"/>
              </w:rPr>
            </w:pPr>
            <w:r w:rsidRPr="005F5F55">
              <w:rPr>
                <w:sz w:val="18"/>
                <w:szCs w:val="18"/>
              </w:rPr>
              <w:t>Convenient</w:t>
            </w:r>
            <w:r w:rsidRPr="005F5F55">
              <w:rPr>
                <w:rFonts w:hint="eastAsia"/>
                <w:sz w:val="18"/>
                <w:szCs w:val="18"/>
              </w:rPr>
              <w:t xml:space="preserve"> </w:t>
            </w:r>
            <w:r w:rsidR="00A83D34">
              <w:rPr>
                <w:sz w:val="18"/>
                <w:szCs w:val="18"/>
              </w:rPr>
              <w:t xml:space="preserve">for working </w:t>
            </w:r>
            <w:r w:rsidRPr="005F5F55">
              <w:rPr>
                <w:rFonts w:hint="eastAsia"/>
                <w:sz w:val="18"/>
                <w:szCs w:val="18"/>
              </w:rPr>
              <w:t>in dark enviro</w:t>
            </w:r>
            <w:r w:rsidR="00A83D34">
              <w:rPr>
                <w:sz w:val="18"/>
                <w:szCs w:val="18"/>
              </w:rPr>
              <w:t>n</w:t>
            </w:r>
            <w:r w:rsidRPr="005F5F55">
              <w:rPr>
                <w:rFonts w:hint="eastAsia"/>
                <w:sz w:val="18"/>
                <w:szCs w:val="18"/>
              </w:rPr>
              <w:t>ment</w:t>
            </w:r>
            <w:r w:rsidR="00A83D34">
              <w:rPr>
                <w:sz w:val="18"/>
                <w:szCs w:val="18"/>
              </w:rPr>
              <w:t>s</w:t>
            </w:r>
            <w:r w:rsidRPr="005F5F55">
              <w:rPr>
                <w:rFonts w:hint="eastAsia"/>
                <w:sz w:val="18"/>
                <w:szCs w:val="18"/>
              </w:rPr>
              <w:t xml:space="preserve">, with a light symbol showing on the LCD, </w:t>
            </w:r>
            <w:r>
              <w:rPr>
                <w:rFonts w:hint="eastAsia"/>
                <w:sz w:val="18"/>
                <w:szCs w:val="18"/>
              </w:rPr>
              <w:t>long press button</w:t>
            </w:r>
            <w:r w:rsidR="00710113">
              <w:rPr>
                <w:sz w:val="18"/>
                <w:szCs w:val="18"/>
              </w:rPr>
              <w:pict>
                <v:shape id="_x0000_i1042" type="#_x0000_t75" style="width:21.35pt;height:11.35pt">
                  <v:imagedata r:id="rId24" o:title="BZ-300液晶屏111"/>
                </v:shape>
              </w:pict>
            </w:r>
            <w:r w:rsidRPr="005F5F55">
              <w:rPr>
                <w:rFonts w:hint="eastAsia"/>
                <w:sz w:val="18"/>
                <w:szCs w:val="18"/>
              </w:rPr>
              <w:t xml:space="preserve"> to get </w:t>
            </w:r>
            <w:r w:rsidR="00A83D34">
              <w:rPr>
                <w:sz w:val="18"/>
                <w:szCs w:val="18"/>
              </w:rPr>
              <w:t>it to light</w:t>
            </w:r>
            <w:r w:rsidRPr="005F5F55">
              <w:rPr>
                <w:rFonts w:hint="eastAsia"/>
                <w:sz w:val="18"/>
                <w:szCs w:val="18"/>
              </w:rPr>
              <w:t xml:space="preserve"> </w:t>
            </w:r>
            <w:r w:rsidR="00423F52">
              <w:rPr>
                <w:sz w:val="18"/>
                <w:szCs w:val="18"/>
              </w:rPr>
              <w:fldChar w:fldCharType="begin"/>
            </w:r>
            <w:r w:rsidR="00530854">
              <w:rPr>
                <w:sz w:val="18"/>
                <w:szCs w:val="18"/>
              </w:rPr>
              <w:instrText xml:space="preserve"> INCLUDEPICTURE  "C:\\Documents and Settings\\Administrator\\Application Data\\Tencent\\Users\\1136577819\\QQ\\WinTemp\\RichOle\\4_FJIOG36{0Q6{S(RO%AGEL.jpg" \* MERGEFORMATINET </w:instrText>
            </w:r>
            <w:r w:rsidR="00423F52">
              <w:rPr>
                <w:sz w:val="18"/>
                <w:szCs w:val="18"/>
              </w:rPr>
              <w:fldChar w:fldCharType="separate"/>
            </w:r>
            <w:r w:rsidR="00810B8C">
              <w:rPr>
                <w:sz w:val="18"/>
                <w:szCs w:val="18"/>
              </w:rPr>
              <w:fldChar w:fldCharType="begin"/>
            </w:r>
            <w:r w:rsidR="00810B8C">
              <w:rPr>
                <w:sz w:val="18"/>
                <w:szCs w:val="18"/>
              </w:rPr>
              <w:instrText xml:space="preserve"> INCLUDEPICTURE  "C:\\Users\\rascott\\AppData\\Roaming\\Skype\\Application Data\\Tencent\\Users\\1136577819\\QQ\\WinTemp\\RichOle\\4_FJIOG36{0Q6{S(RO%AGEL.jpg" \* MERGEFORMATINET </w:instrText>
            </w:r>
            <w:r w:rsidR="00810B8C">
              <w:rPr>
                <w:sz w:val="18"/>
                <w:szCs w:val="18"/>
              </w:rPr>
              <w:fldChar w:fldCharType="separate"/>
            </w:r>
            <w:r w:rsidR="00710113">
              <w:rPr>
                <w:sz w:val="18"/>
                <w:szCs w:val="18"/>
              </w:rPr>
              <w:fldChar w:fldCharType="begin"/>
            </w:r>
            <w:r w:rsidR="00710113">
              <w:rPr>
                <w:sz w:val="18"/>
                <w:szCs w:val="18"/>
              </w:rPr>
              <w:instrText xml:space="preserve"> INCLUDEPICTURE  "C:\\Users\\rascott\\AppData\\Roaming\\Skype\\Application Data\\Tencent\\Users\\1136577819\\QQ\\WinTemp\\RichOle\\4_FJIOG36{0Q6{S(RO%AGEL.jpg" \* MERGEFORMATINET </w:instrText>
            </w:r>
            <w:r w:rsidR="00710113">
              <w:rPr>
                <w:sz w:val="18"/>
                <w:szCs w:val="18"/>
              </w:rPr>
              <w:fldChar w:fldCharType="separate"/>
            </w:r>
            <w:r w:rsidR="00710113">
              <w:rPr>
                <w:sz w:val="18"/>
                <w:szCs w:val="18"/>
              </w:rPr>
              <w:pict>
                <v:shape id="_x0000_i1043" type="#_x0000_t75" alt="" style="width:22.65pt;height:15.35pt">
                  <v:imagedata r:id="rId25" r:href="rId26"/>
                </v:shape>
              </w:pict>
            </w:r>
            <w:r w:rsidR="00710113">
              <w:rPr>
                <w:sz w:val="18"/>
                <w:szCs w:val="18"/>
              </w:rPr>
              <w:fldChar w:fldCharType="end"/>
            </w:r>
            <w:r w:rsidR="00810B8C">
              <w:rPr>
                <w:sz w:val="18"/>
                <w:szCs w:val="18"/>
              </w:rPr>
              <w:fldChar w:fldCharType="end"/>
            </w:r>
            <w:r w:rsidR="00423F52">
              <w:rPr>
                <w:sz w:val="18"/>
                <w:szCs w:val="18"/>
              </w:rPr>
              <w:fldChar w:fldCharType="end"/>
            </w:r>
            <w:r w:rsidR="00A83D34">
              <w:rPr>
                <w:rFonts w:hint="eastAsia"/>
                <w:sz w:val="18"/>
                <w:szCs w:val="18"/>
              </w:rPr>
              <w:t xml:space="preserve"> display.  </w:t>
            </w:r>
            <w:r w:rsidRPr="005F5F55">
              <w:rPr>
                <w:rFonts w:hint="eastAsia"/>
                <w:sz w:val="18"/>
                <w:szCs w:val="18"/>
              </w:rPr>
              <w:t xml:space="preserve">LCD background lighting, meanwhile press the power button, the front LED </w:t>
            </w:r>
            <w:r w:rsidR="00A83D34">
              <w:rPr>
                <w:sz w:val="18"/>
                <w:szCs w:val="18"/>
              </w:rPr>
              <w:t>lights</w:t>
            </w:r>
            <w:r w:rsidRPr="005F5F55">
              <w:rPr>
                <w:rFonts w:hint="eastAsia"/>
                <w:sz w:val="18"/>
                <w:szCs w:val="18"/>
              </w:rPr>
              <w:t>, after 20 s, the light turn</w:t>
            </w:r>
            <w:r w:rsidR="00A83D34">
              <w:rPr>
                <w:sz w:val="18"/>
                <w:szCs w:val="18"/>
              </w:rPr>
              <w:t>s</w:t>
            </w:r>
            <w:r w:rsidRPr="005F5F55">
              <w:rPr>
                <w:rFonts w:hint="eastAsia"/>
                <w:sz w:val="18"/>
                <w:szCs w:val="18"/>
              </w:rPr>
              <w:t xml:space="preserve"> off </w:t>
            </w:r>
            <w:r w:rsidRPr="005F5F55">
              <w:rPr>
                <w:sz w:val="18"/>
                <w:szCs w:val="18"/>
              </w:rPr>
              <w:t>automatically</w:t>
            </w:r>
            <w:r>
              <w:rPr>
                <w:rFonts w:hint="eastAsia"/>
                <w:sz w:val="18"/>
                <w:szCs w:val="18"/>
              </w:rPr>
              <w:t xml:space="preserve">. </w:t>
            </w:r>
            <w:r w:rsidR="00A83D34">
              <w:rPr>
                <w:sz w:val="18"/>
                <w:szCs w:val="18"/>
              </w:rPr>
              <w:t xml:space="preserve">While the </w:t>
            </w:r>
            <w:r>
              <w:rPr>
                <w:rFonts w:hint="eastAsia"/>
                <w:sz w:val="18"/>
                <w:szCs w:val="18"/>
              </w:rPr>
              <w:t xml:space="preserve">LED </w:t>
            </w:r>
            <w:r w:rsidR="00A83D34">
              <w:rPr>
                <w:sz w:val="18"/>
                <w:szCs w:val="18"/>
              </w:rPr>
              <w:t>is lit</w:t>
            </w:r>
            <w:r>
              <w:rPr>
                <w:rFonts w:hint="eastAsia"/>
                <w:sz w:val="18"/>
                <w:szCs w:val="18"/>
              </w:rPr>
              <w:t xml:space="preserve">, keep pressing </w:t>
            </w:r>
            <w:r w:rsidR="00710113">
              <w:rPr>
                <w:sz w:val="18"/>
                <w:szCs w:val="18"/>
              </w:rPr>
              <w:pict>
                <v:shape id="_x0000_i1044" type="#_x0000_t75" style="width:21.35pt;height:11.35pt">
                  <v:imagedata r:id="rId24" o:title="BZ-300液晶屏111"/>
                </v:shape>
              </w:pict>
            </w:r>
            <w:r>
              <w:rPr>
                <w:rFonts w:hint="eastAsia"/>
                <w:sz w:val="18"/>
                <w:szCs w:val="18"/>
              </w:rPr>
              <w:t xml:space="preserve"> to turn off the LED even for the LCD background light.</w:t>
            </w:r>
          </w:p>
          <w:p w:rsidR="00A914DF" w:rsidRPr="005F5F55" w:rsidRDefault="00710113" w:rsidP="00A83D34">
            <w:pPr>
              <w:jc w:val="left"/>
              <w:rPr>
                <w:sz w:val="18"/>
                <w:szCs w:val="18"/>
              </w:rPr>
            </w:pPr>
            <w:r>
              <w:rPr>
                <w:noProof/>
                <w:sz w:val="18"/>
                <w:szCs w:val="1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86" type="#_x0000_t69" style="position:absolute;margin-left:72.4pt;margin-top:20.65pt;width:14.45pt;height:7.15pt;z-index:251656704"/>
              </w:pict>
            </w:r>
            <w:r>
              <w:rPr>
                <w:rFonts w:ascii="SimSun" w:hAnsi="SimSun"/>
                <w:sz w:val="24"/>
              </w:rPr>
              <w:pict>
                <v:shape id="_x0000_i1045" type="#_x0000_t75" style="width:69.35pt;height:34pt">
                  <v:imagedata r:id="rId23" o:title="屏幕6"/>
                </v:shape>
              </w:pict>
            </w:r>
            <w:r w:rsidR="00A914DF">
              <w:rPr>
                <w:rFonts w:ascii="SimSun" w:hAnsi="SimSun" w:hint="eastAsia"/>
                <w:sz w:val="24"/>
              </w:rPr>
              <w:t xml:space="preserve">    </w:t>
            </w:r>
            <w:r>
              <w:rPr>
                <w:rFonts w:ascii="SimSun" w:hAnsi="SimSun"/>
                <w:sz w:val="24"/>
              </w:rPr>
              <w:pict>
                <v:shape id="_x0000_i1046" type="#_x0000_t75" style="width:69.35pt;height:33.35pt">
                  <v:imagedata r:id="rId27" o:title="屏幕4"/>
                </v:shape>
              </w:pict>
            </w:r>
          </w:p>
        </w:tc>
      </w:tr>
      <w:tr w:rsidR="00A914DF" w:rsidTr="00810B8C">
        <w:tc>
          <w:tcPr>
            <w:tcW w:w="1373" w:type="dxa"/>
          </w:tcPr>
          <w:p w:rsidR="00A914DF" w:rsidRPr="0022471A" w:rsidRDefault="00A914DF" w:rsidP="00A83D34">
            <w:pPr>
              <w:jc w:val="left"/>
              <w:rPr>
                <w:sz w:val="18"/>
                <w:szCs w:val="18"/>
              </w:rPr>
            </w:pPr>
            <w:r w:rsidRPr="0022471A">
              <w:rPr>
                <w:sz w:val="18"/>
                <w:szCs w:val="18"/>
              </w:rPr>
              <w:t>B</w:t>
            </w:r>
            <w:r w:rsidRPr="0022471A">
              <w:rPr>
                <w:rFonts w:hint="eastAsia"/>
                <w:sz w:val="18"/>
                <w:szCs w:val="18"/>
              </w:rPr>
              <w:t>attery power</w:t>
            </w:r>
          </w:p>
        </w:tc>
        <w:tc>
          <w:tcPr>
            <w:tcW w:w="4738" w:type="dxa"/>
          </w:tcPr>
          <w:p w:rsidR="00A914DF" w:rsidRDefault="00423F52" w:rsidP="00A83D34">
            <w:pPr>
              <w:jc w:val="left"/>
              <w:rPr>
                <w:sz w:val="18"/>
                <w:szCs w:val="18"/>
              </w:rPr>
            </w:pPr>
            <w:r>
              <w:rPr>
                <w:sz w:val="18"/>
                <w:szCs w:val="18"/>
              </w:rPr>
              <w:fldChar w:fldCharType="begin"/>
            </w:r>
            <w:r w:rsidR="00530854">
              <w:rPr>
                <w:sz w:val="18"/>
                <w:szCs w:val="18"/>
              </w:rPr>
              <w:instrText xml:space="preserve"> INCLUDEPICTURE  "C:\\Documents and Settings\\Administrator\\Application Data\\Tencent\\Users\\1136577819\\QQ\\WinTemp\\RichOle\\7]}5@DT_Z)IR(HX9OCWWBW7.jpg" \* MERGEFORMATINET </w:instrText>
            </w:r>
            <w:r>
              <w:rPr>
                <w:sz w:val="18"/>
                <w:szCs w:val="18"/>
              </w:rPr>
              <w:fldChar w:fldCharType="separate"/>
            </w:r>
            <w:r w:rsidR="00810B8C">
              <w:rPr>
                <w:sz w:val="18"/>
                <w:szCs w:val="18"/>
              </w:rPr>
              <w:fldChar w:fldCharType="begin"/>
            </w:r>
            <w:r w:rsidR="00810B8C">
              <w:rPr>
                <w:sz w:val="18"/>
                <w:szCs w:val="18"/>
              </w:rPr>
              <w:instrText xml:space="preserve"> INCLUDEPICTURE  "C:\\Users\\rascott\\AppData\\Roaming\\Skype\\Application Data\\Tencent\\Users\\1136577819\\QQ\\WinTemp\\RichOle\\7]}5@DT_Z)IR(HX9OCWWBW7.jpg" \* MERGEFORMATINET </w:instrText>
            </w:r>
            <w:r w:rsidR="00810B8C">
              <w:rPr>
                <w:sz w:val="18"/>
                <w:szCs w:val="18"/>
              </w:rPr>
              <w:fldChar w:fldCharType="separate"/>
            </w:r>
            <w:r w:rsidR="00710113">
              <w:rPr>
                <w:sz w:val="18"/>
                <w:szCs w:val="18"/>
              </w:rPr>
              <w:fldChar w:fldCharType="begin"/>
            </w:r>
            <w:r w:rsidR="00710113">
              <w:rPr>
                <w:sz w:val="18"/>
                <w:szCs w:val="18"/>
              </w:rPr>
              <w:instrText xml:space="preserve"> INCLUDEPICTURE  "C:\\Users\\rascott\\AppData\\Roaming\\Skype\\Application Data\\Tencent\\Users\\1136577819\\QQ\\WinTemp\\RichOle\\7]}5@DT_Z)IR(HX9OCWWBW7.jpg" \* MERGEFORMATINET </w:instrText>
            </w:r>
            <w:r w:rsidR="00710113">
              <w:rPr>
                <w:sz w:val="18"/>
                <w:szCs w:val="18"/>
              </w:rPr>
              <w:fldChar w:fldCharType="separate"/>
            </w:r>
            <w:r w:rsidR="00710113">
              <w:rPr>
                <w:sz w:val="18"/>
                <w:szCs w:val="18"/>
              </w:rPr>
              <w:pict>
                <v:shape id="_x0000_i1047" type="#_x0000_t75" alt="" style="width:33.35pt;height:16.65pt">
                  <v:imagedata r:id="rId28" r:href="rId29"/>
                </v:shape>
              </w:pict>
            </w:r>
            <w:r w:rsidR="00710113">
              <w:rPr>
                <w:sz w:val="18"/>
                <w:szCs w:val="18"/>
              </w:rPr>
              <w:fldChar w:fldCharType="end"/>
            </w:r>
            <w:r w:rsidR="00810B8C">
              <w:rPr>
                <w:sz w:val="18"/>
                <w:szCs w:val="18"/>
              </w:rPr>
              <w:fldChar w:fldCharType="end"/>
            </w:r>
            <w:r>
              <w:rPr>
                <w:sz w:val="18"/>
                <w:szCs w:val="18"/>
              </w:rPr>
              <w:fldChar w:fldCharType="end"/>
            </w:r>
            <w:r w:rsidR="00A914DF" w:rsidRPr="00546A7B">
              <w:rPr>
                <w:rFonts w:hint="eastAsia"/>
                <w:sz w:val="18"/>
                <w:szCs w:val="18"/>
              </w:rPr>
              <w:t xml:space="preserve"> full power. </w:t>
            </w:r>
          </w:p>
          <w:p w:rsidR="00A914DF" w:rsidRPr="00546A7B" w:rsidRDefault="00423F52" w:rsidP="00A83D34">
            <w:pPr>
              <w:jc w:val="left"/>
              <w:rPr>
                <w:sz w:val="18"/>
                <w:szCs w:val="18"/>
              </w:rPr>
            </w:pPr>
            <w:r>
              <w:rPr>
                <w:sz w:val="24"/>
              </w:rPr>
              <w:fldChar w:fldCharType="begin"/>
            </w:r>
            <w:r w:rsidR="00530854">
              <w:rPr>
                <w:sz w:val="24"/>
              </w:rPr>
              <w:instrText xml:space="preserve"> INCLUDEPICTURE  "C:\\Documents and Settings\\Administrator\\Application Data\\Tencent\\Users\\1136577819\\QQ\\WinTemp\\RichOle\\{I]S_A2~Y_4TL6N2FR(N0@B.jpg" \* MERGEFORMATINET </w:instrText>
            </w:r>
            <w:r>
              <w:rPr>
                <w:sz w:val="24"/>
              </w:rPr>
              <w:fldChar w:fldCharType="separate"/>
            </w:r>
            <w:r w:rsidR="00810B8C">
              <w:rPr>
                <w:sz w:val="24"/>
              </w:rPr>
              <w:fldChar w:fldCharType="begin"/>
            </w:r>
            <w:r w:rsidR="00810B8C">
              <w:rPr>
                <w:sz w:val="24"/>
              </w:rPr>
              <w:instrText xml:space="preserve"> INCLUDEPICTURE  "C:\\Users\\rascott\\AppData\\Roaming\\Skype\\Application Data\\Tencent\\Users\\1136577819\\QQ\\WinTemp\\RichOle\\{I]S_A2~Y_4TL6N2FR(N0@B.jpg" \* MERGEFORMATINET </w:instrText>
            </w:r>
            <w:r w:rsidR="00810B8C">
              <w:rPr>
                <w:sz w:val="24"/>
              </w:rPr>
              <w:fldChar w:fldCharType="separate"/>
            </w:r>
            <w:r w:rsidR="00710113">
              <w:rPr>
                <w:sz w:val="24"/>
              </w:rPr>
              <w:fldChar w:fldCharType="begin"/>
            </w:r>
            <w:r w:rsidR="00710113">
              <w:rPr>
                <w:sz w:val="24"/>
              </w:rPr>
              <w:instrText xml:space="preserve"> INCLUDEPICTURE  "C:\\Users\\rascott\\AppData\\Roaming\\Skype\\Application Data\\Tencent\\Users\\1136577819\\QQ\\WinTemp\\RichOle\\{I]S_A2~Y_4TL6N2FR(N0@B.jpg" \* MERGEFORMATINET </w:instrText>
            </w:r>
            <w:r w:rsidR="00710113">
              <w:rPr>
                <w:sz w:val="24"/>
              </w:rPr>
              <w:fldChar w:fldCharType="separate"/>
            </w:r>
            <w:r w:rsidR="00710113">
              <w:rPr>
                <w:sz w:val="24"/>
              </w:rPr>
              <w:pict>
                <v:shape id="_x0000_i1048" type="#_x0000_t75" alt="" style="width:28.65pt;height:14.65pt">
                  <v:imagedata r:id="rId30" r:href="rId31"/>
                </v:shape>
              </w:pict>
            </w:r>
            <w:r w:rsidR="00710113">
              <w:rPr>
                <w:sz w:val="24"/>
              </w:rPr>
              <w:fldChar w:fldCharType="end"/>
            </w:r>
            <w:r w:rsidR="00810B8C">
              <w:rPr>
                <w:sz w:val="24"/>
              </w:rPr>
              <w:fldChar w:fldCharType="end"/>
            </w:r>
            <w:r>
              <w:rPr>
                <w:sz w:val="24"/>
              </w:rPr>
              <w:fldChar w:fldCharType="end"/>
            </w:r>
            <w:r w:rsidR="00A914DF">
              <w:rPr>
                <w:rFonts w:hint="eastAsia"/>
                <w:sz w:val="24"/>
              </w:rPr>
              <w:t xml:space="preserve">, </w:t>
            </w:r>
            <w:r w:rsidR="00A914DF">
              <w:rPr>
                <w:rFonts w:hint="eastAsia"/>
                <w:sz w:val="18"/>
                <w:szCs w:val="18"/>
              </w:rPr>
              <w:t>flash</w:t>
            </w:r>
            <w:r w:rsidR="00A83D34">
              <w:rPr>
                <w:sz w:val="18"/>
                <w:szCs w:val="18"/>
              </w:rPr>
              <w:t>ing</w:t>
            </w:r>
            <w:r w:rsidR="00A914DF">
              <w:rPr>
                <w:rFonts w:hint="eastAsia"/>
                <w:sz w:val="18"/>
                <w:szCs w:val="18"/>
              </w:rPr>
              <w:t xml:space="preserve"> and buzzing </w:t>
            </w:r>
            <w:r w:rsidR="00A83D34">
              <w:rPr>
                <w:sz w:val="18"/>
                <w:szCs w:val="18"/>
              </w:rPr>
              <w:t>means it is time to charge the</w:t>
            </w:r>
            <w:r w:rsidR="00A83D34">
              <w:rPr>
                <w:sz w:val="18"/>
                <w:szCs w:val="18"/>
              </w:rPr>
              <w:br/>
              <w:t xml:space="preserve">        battery.</w:t>
            </w:r>
          </w:p>
        </w:tc>
      </w:tr>
      <w:tr w:rsidR="00A914DF" w:rsidTr="00810B8C">
        <w:tc>
          <w:tcPr>
            <w:tcW w:w="1373" w:type="dxa"/>
          </w:tcPr>
          <w:p w:rsidR="00A914DF" w:rsidRPr="0022471A" w:rsidRDefault="00A914DF" w:rsidP="00A83D34">
            <w:pPr>
              <w:jc w:val="left"/>
              <w:rPr>
                <w:sz w:val="18"/>
                <w:szCs w:val="18"/>
              </w:rPr>
            </w:pPr>
            <w:r w:rsidRPr="0022471A">
              <w:rPr>
                <w:sz w:val="18"/>
                <w:szCs w:val="18"/>
              </w:rPr>
              <w:t>E</w:t>
            </w:r>
            <w:r w:rsidRPr="0022471A">
              <w:rPr>
                <w:rFonts w:hint="eastAsia"/>
                <w:sz w:val="18"/>
                <w:szCs w:val="18"/>
              </w:rPr>
              <w:t>rror showing</w:t>
            </w:r>
          </w:p>
        </w:tc>
        <w:tc>
          <w:tcPr>
            <w:tcW w:w="4738" w:type="dxa"/>
          </w:tcPr>
          <w:p w:rsidR="00A914DF" w:rsidRDefault="00A914DF" w:rsidP="00A83D34">
            <w:pPr>
              <w:jc w:val="left"/>
              <w:rPr>
                <w:sz w:val="18"/>
                <w:szCs w:val="18"/>
              </w:rPr>
            </w:pPr>
            <w:r w:rsidRPr="00F57053">
              <w:rPr>
                <w:sz w:val="18"/>
                <w:szCs w:val="18"/>
              </w:rPr>
              <w:t>E</w:t>
            </w:r>
            <w:r w:rsidRPr="00F57053">
              <w:rPr>
                <w:rFonts w:hint="eastAsia"/>
                <w:sz w:val="18"/>
                <w:szCs w:val="18"/>
              </w:rPr>
              <w:t>rror happened</w:t>
            </w:r>
            <w:r>
              <w:rPr>
                <w:rFonts w:hint="eastAsia"/>
                <w:sz w:val="18"/>
                <w:szCs w:val="18"/>
              </w:rPr>
              <w:t>, such as motor damaged, drive system error and hydraulic system problem</w:t>
            </w:r>
            <w:r>
              <w:rPr>
                <w:sz w:val="18"/>
                <w:szCs w:val="18"/>
              </w:rPr>
              <w:t>…</w:t>
            </w:r>
            <w:r>
              <w:rPr>
                <w:rFonts w:hint="eastAsia"/>
                <w:sz w:val="18"/>
                <w:szCs w:val="18"/>
              </w:rPr>
              <w:t xml:space="preserve"> the tool stop</w:t>
            </w:r>
            <w:r w:rsidR="00710113">
              <w:rPr>
                <w:sz w:val="18"/>
                <w:szCs w:val="18"/>
              </w:rPr>
              <w:t>ped</w:t>
            </w:r>
            <w:r>
              <w:rPr>
                <w:rFonts w:hint="eastAsia"/>
                <w:sz w:val="18"/>
                <w:szCs w:val="18"/>
              </w:rPr>
              <w:t xml:space="preserve"> working. LCD showing </w:t>
            </w:r>
            <w:r>
              <w:rPr>
                <w:sz w:val="18"/>
                <w:szCs w:val="18"/>
              </w:rPr>
              <w:t>“</w:t>
            </w:r>
            <w:r>
              <w:rPr>
                <w:rFonts w:hint="eastAsia"/>
                <w:sz w:val="18"/>
                <w:szCs w:val="18"/>
              </w:rPr>
              <w:t>error data</w:t>
            </w:r>
            <w:r>
              <w:rPr>
                <w:sz w:val="18"/>
                <w:szCs w:val="18"/>
              </w:rPr>
              <w:t>”</w:t>
            </w:r>
            <w:r>
              <w:rPr>
                <w:rFonts w:hint="eastAsia"/>
                <w:sz w:val="18"/>
                <w:szCs w:val="18"/>
              </w:rPr>
              <w:t xml:space="preserve"> as following: it stands for </w:t>
            </w:r>
            <w:r>
              <w:rPr>
                <w:sz w:val="18"/>
                <w:szCs w:val="18"/>
              </w:rPr>
              <w:t>“</w:t>
            </w:r>
            <w:r>
              <w:rPr>
                <w:rFonts w:hint="eastAsia"/>
                <w:sz w:val="18"/>
                <w:szCs w:val="18"/>
              </w:rPr>
              <w:t>over power capacity</w:t>
            </w:r>
            <w:r>
              <w:rPr>
                <w:sz w:val="18"/>
                <w:szCs w:val="18"/>
              </w:rPr>
              <w:t>”</w:t>
            </w:r>
            <w:r>
              <w:rPr>
                <w:rFonts w:hint="eastAsia"/>
                <w:sz w:val="18"/>
                <w:szCs w:val="18"/>
              </w:rPr>
              <w:t xml:space="preserve">  </w:t>
            </w:r>
            <w:r w:rsidRPr="00F57053">
              <w:rPr>
                <w:rFonts w:hint="eastAsia"/>
                <w:sz w:val="18"/>
                <w:szCs w:val="18"/>
              </w:rPr>
              <w:t xml:space="preserve"> </w:t>
            </w:r>
          </w:p>
          <w:p w:rsidR="00A914DF" w:rsidRPr="00F57053" w:rsidRDefault="00710113" w:rsidP="00A83D34">
            <w:pPr>
              <w:jc w:val="left"/>
              <w:rPr>
                <w:sz w:val="18"/>
                <w:szCs w:val="18"/>
              </w:rPr>
            </w:pPr>
            <w:r>
              <w:rPr>
                <w:rFonts w:ascii="SimSun" w:hAnsi="SimSun" w:cs="SimSun"/>
                <w:kern w:val="0"/>
                <w:sz w:val="24"/>
              </w:rPr>
              <w:pict>
                <v:shape id="_x0000_i1049" type="#_x0000_t75" style="width:62.65pt;height:28pt">
                  <v:imagedata r:id="rId32" o:title="屏幕2"/>
                </v:shape>
              </w:pict>
            </w:r>
          </w:p>
        </w:tc>
      </w:tr>
      <w:tr w:rsidR="00A914DF" w:rsidTr="00810B8C">
        <w:tc>
          <w:tcPr>
            <w:tcW w:w="1373" w:type="dxa"/>
          </w:tcPr>
          <w:p w:rsidR="00A914DF" w:rsidRPr="0022471A" w:rsidRDefault="00A914DF" w:rsidP="00A83D34">
            <w:pPr>
              <w:jc w:val="left"/>
              <w:rPr>
                <w:sz w:val="18"/>
                <w:szCs w:val="18"/>
              </w:rPr>
            </w:pPr>
            <w:r w:rsidRPr="0022471A">
              <w:rPr>
                <w:sz w:val="18"/>
                <w:szCs w:val="18"/>
              </w:rPr>
              <w:t>P</w:t>
            </w:r>
            <w:r w:rsidRPr="0022471A">
              <w:rPr>
                <w:rFonts w:hint="eastAsia"/>
                <w:sz w:val="18"/>
                <w:szCs w:val="18"/>
              </w:rPr>
              <w:t>ower off</w:t>
            </w:r>
          </w:p>
        </w:tc>
        <w:tc>
          <w:tcPr>
            <w:tcW w:w="4738" w:type="dxa"/>
          </w:tcPr>
          <w:p w:rsidR="00A914DF" w:rsidRPr="00546A7B" w:rsidRDefault="00A914DF" w:rsidP="00A83D34">
            <w:pPr>
              <w:jc w:val="left"/>
              <w:rPr>
                <w:sz w:val="18"/>
                <w:szCs w:val="18"/>
              </w:rPr>
            </w:pPr>
            <w:r w:rsidRPr="00546A7B">
              <w:rPr>
                <w:sz w:val="18"/>
                <w:szCs w:val="18"/>
              </w:rPr>
              <w:t xml:space="preserve">Press </w:t>
            </w:r>
            <w:r w:rsidR="00710113">
              <w:rPr>
                <w:sz w:val="18"/>
                <w:szCs w:val="18"/>
              </w:rPr>
              <w:pict>
                <v:shape id="_x0000_i1050" type="#_x0000_t75" style="width:22.65pt;height:12.65pt">
                  <v:imagedata r:id="rId20" o:title="液晶屏5"/>
                </v:shape>
              </w:pict>
            </w:r>
            <w:r w:rsidRPr="00546A7B">
              <w:rPr>
                <w:rFonts w:hint="eastAsia"/>
                <w:sz w:val="18"/>
                <w:szCs w:val="18"/>
              </w:rPr>
              <w:t xml:space="preserve"> for 3 s or leave the tool 30</w:t>
            </w:r>
            <w:r>
              <w:rPr>
                <w:rFonts w:hint="eastAsia"/>
                <w:sz w:val="18"/>
                <w:szCs w:val="18"/>
              </w:rPr>
              <w:t xml:space="preserve"> mins</w:t>
            </w:r>
            <w:r w:rsidRPr="00546A7B">
              <w:rPr>
                <w:rFonts w:hint="eastAsia"/>
                <w:sz w:val="18"/>
                <w:szCs w:val="18"/>
              </w:rPr>
              <w:t xml:space="preserve"> </w:t>
            </w:r>
            <w:r w:rsidRPr="00546A7B">
              <w:rPr>
                <w:sz w:val="18"/>
                <w:szCs w:val="18"/>
              </w:rPr>
              <w:t xml:space="preserve">to </w:t>
            </w:r>
            <w:r w:rsidR="00710113">
              <w:rPr>
                <w:sz w:val="18"/>
                <w:szCs w:val="18"/>
              </w:rPr>
              <w:t xml:space="preserve">shut </w:t>
            </w:r>
            <w:r w:rsidRPr="00546A7B">
              <w:rPr>
                <w:rFonts w:hint="eastAsia"/>
                <w:sz w:val="18"/>
                <w:szCs w:val="18"/>
              </w:rPr>
              <w:t>off the power</w:t>
            </w:r>
            <w:r>
              <w:rPr>
                <w:rFonts w:hint="eastAsia"/>
                <w:sz w:val="18"/>
                <w:szCs w:val="18"/>
              </w:rPr>
              <w:t xml:space="preserve"> automatically. </w:t>
            </w:r>
          </w:p>
        </w:tc>
      </w:tr>
      <w:tr w:rsidR="00A914DF" w:rsidTr="00810B8C">
        <w:tc>
          <w:tcPr>
            <w:tcW w:w="1373" w:type="dxa"/>
          </w:tcPr>
          <w:p w:rsidR="00A914DF" w:rsidRPr="0022471A" w:rsidRDefault="00A914DF" w:rsidP="00A83D34">
            <w:pPr>
              <w:jc w:val="left"/>
              <w:rPr>
                <w:sz w:val="18"/>
                <w:szCs w:val="18"/>
              </w:rPr>
            </w:pPr>
            <w:r w:rsidRPr="0022471A">
              <w:rPr>
                <w:rFonts w:hint="eastAsia"/>
                <w:sz w:val="18"/>
                <w:szCs w:val="18"/>
              </w:rPr>
              <w:t>USB po</w:t>
            </w:r>
            <w:r w:rsidR="00710113">
              <w:rPr>
                <w:sz w:val="18"/>
                <w:szCs w:val="18"/>
              </w:rPr>
              <w:t>r</w:t>
            </w:r>
            <w:r w:rsidRPr="0022471A">
              <w:rPr>
                <w:rFonts w:hint="eastAsia"/>
                <w:sz w:val="18"/>
                <w:szCs w:val="18"/>
              </w:rPr>
              <w:t>t with computer</w:t>
            </w:r>
          </w:p>
        </w:tc>
        <w:tc>
          <w:tcPr>
            <w:tcW w:w="4738" w:type="dxa"/>
          </w:tcPr>
          <w:p w:rsidR="00A914DF" w:rsidRDefault="00710113" w:rsidP="00A83D34">
            <w:pPr>
              <w:jc w:val="left"/>
            </w:pPr>
            <w:r>
              <w:rPr>
                <w:sz w:val="18"/>
                <w:szCs w:val="18"/>
              </w:rPr>
              <w:t xml:space="preserve">Remove the </w:t>
            </w:r>
            <w:r w:rsidR="00A914DF" w:rsidRPr="00414DA2">
              <w:rPr>
                <w:rFonts w:hint="eastAsia"/>
                <w:sz w:val="18"/>
                <w:szCs w:val="18"/>
              </w:rPr>
              <w:t>battery away from the tool, connect the USB with a computer to</w:t>
            </w:r>
            <w:r>
              <w:rPr>
                <w:rFonts w:hint="eastAsia"/>
                <w:sz w:val="18"/>
                <w:szCs w:val="18"/>
              </w:rPr>
              <w:t xml:space="preserve"> exchange the data. LCD shows </w:t>
            </w:r>
            <w:r w:rsidR="00A914DF" w:rsidRPr="00414DA2">
              <w:rPr>
                <w:rFonts w:hint="eastAsia"/>
                <w:sz w:val="18"/>
                <w:szCs w:val="18"/>
              </w:rPr>
              <w:t xml:space="preserve">symbol </w:t>
            </w:r>
            <w:r w:rsidR="00423F52">
              <w:rPr>
                <w:sz w:val="24"/>
              </w:rPr>
              <w:fldChar w:fldCharType="begin"/>
            </w:r>
            <w:r w:rsidR="00530854">
              <w:rPr>
                <w:sz w:val="24"/>
              </w:rPr>
              <w:instrText xml:space="preserve"> INCLUDEPICTURE  "C:\\Documents and Settings\\Administrator\\Application Data\\Tencent\\Users\\1136577819\\QQ\\WinTemp\\RichOle\\Q(A2IG_M48DXW3AQOP_EPNO.jpg" \* MERGEFORMATINET </w:instrText>
            </w:r>
            <w:r w:rsidR="00423F52">
              <w:rPr>
                <w:sz w:val="24"/>
              </w:rPr>
              <w:fldChar w:fldCharType="separate"/>
            </w:r>
            <w:r w:rsidR="00810B8C">
              <w:rPr>
                <w:sz w:val="24"/>
              </w:rPr>
              <w:fldChar w:fldCharType="begin"/>
            </w:r>
            <w:r w:rsidR="00810B8C">
              <w:rPr>
                <w:sz w:val="24"/>
              </w:rPr>
              <w:instrText xml:space="preserve"> INCLUDEPICTURE  "C:\\Users\\rascott\\AppData\\Roaming\\Skype\\Application Data\\Tencent\\Users\\1136577819\\QQ\\WinTemp\\RichOle\\Q(A2IG_M48DXW3AQOP_EPNO.jpg" \* MERGEFORMATINET </w:instrText>
            </w:r>
            <w:r w:rsidR="00810B8C">
              <w:rPr>
                <w:sz w:val="24"/>
              </w:rPr>
              <w:fldChar w:fldCharType="separate"/>
            </w:r>
            <w:r>
              <w:rPr>
                <w:sz w:val="24"/>
              </w:rPr>
              <w:fldChar w:fldCharType="begin"/>
            </w:r>
            <w:r>
              <w:rPr>
                <w:sz w:val="24"/>
              </w:rPr>
              <w:instrText xml:space="preserve"> INCLUDEPICTURE  "C:\\Users\\rascott\\AppData\\Roaming\\Skype\\Application Data\\Tencent\\Users\\1136577819\\QQ\\WinTemp\\RichOle\\Q(A2IG_M48DXW3AQOP_EPNO.jpg" \* MERGEFORMATINET </w:instrText>
            </w:r>
            <w:r>
              <w:rPr>
                <w:sz w:val="24"/>
              </w:rPr>
              <w:fldChar w:fldCharType="separate"/>
            </w:r>
            <w:r>
              <w:rPr>
                <w:sz w:val="24"/>
              </w:rPr>
              <w:pict>
                <v:shape id="_x0000_i1051" type="#_x0000_t75" alt="" style="width:23.35pt;height:12.65pt">
                  <v:imagedata r:id="rId33" r:href="rId34"/>
                </v:shape>
              </w:pict>
            </w:r>
            <w:r>
              <w:rPr>
                <w:sz w:val="24"/>
              </w:rPr>
              <w:fldChar w:fldCharType="end"/>
            </w:r>
            <w:r w:rsidR="00810B8C">
              <w:rPr>
                <w:sz w:val="24"/>
              </w:rPr>
              <w:fldChar w:fldCharType="end"/>
            </w:r>
            <w:r w:rsidR="00423F52">
              <w:rPr>
                <w:sz w:val="24"/>
              </w:rPr>
              <w:fldChar w:fldCharType="end"/>
            </w:r>
          </w:p>
        </w:tc>
      </w:tr>
    </w:tbl>
    <w:p w:rsidR="00A914DF" w:rsidRDefault="00A914DF" w:rsidP="00A914DF"/>
    <w:p w:rsidR="00A914DF" w:rsidRPr="00782BD8" w:rsidRDefault="00710113" w:rsidP="00A914DF">
      <w:pPr>
        <w:jc w:val="left"/>
      </w:pPr>
      <w:r>
        <w:lastRenderedPageBreak/>
        <w:pict>
          <v:shape id="_x0000_i1052" type="#_x0000_t75" style="width:68.65pt;height:14.65pt" o:allowoverlap="f">
            <v:imagedata r:id="rId14" o:title="CAUTION"/>
            <o:lock v:ext="edit" aspectratio="f"/>
          </v:shape>
        </w:pict>
      </w:r>
    </w:p>
    <w:p w:rsidR="00A914DF" w:rsidRPr="009E43FE" w:rsidRDefault="00A914DF" w:rsidP="00A914DF">
      <w:pPr>
        <w:jc w:val="left"/>
        <w:rPr>
          <w:rFonts w:eastAsia="STKaiti"/>
          <w:b/>
          <w:bCs/>
          <w:sz w:val="18"/>
          <w:szCs w:val="18"/>
        </w:rPr>
      </w:pPr>
      <w:r w:rsidRPr="00782BD8">
        <w:rPr>
          <w:rFonts w:eastAsia="STKaiti"/>
          <w:b/>
          <w:bCs/>
          <w:sz w:val="18"/>
          <w:szCs w:val="18"/>
        </w:rPr>
        <w:t xml:space="preserve">The battery can be used for hundreds of times, when the life span </w:t>
      </w:r>
      <w:r w:rsidR="00710113">
        <w:rPr>
          <w:rFonts w:eastAsia="STKaiti"/>
          <w:b/>
          <w:bCs/>
          <w:sz w:val="18"/>
          <w:szCs w:val="18"/>
        </w:rPr>
        <w:t>is reduced</w:t>
      </w:r>
      <w:r w:rsidRPr="00782BD8">
        <w:rPr>
          <w:rFonts w:eastAsia="STKaiti"/>
          <w:b/>
          <w:bCs/>
          <w:sz w:val="18"/>
          <w:szCs w:val="18"/>
        </w:rPr>
        <w:t>,</w:t>
      </w:r>
      <w:r w:rsidR="00710113">
        <w:rPr>
          <w:rFonts w:eastAsia="STKaiti"/>
          <w:b/>
          <w:bCs/>
          <w:sz w:val="18"/>
          <w:szCs w:val="18"/>
        </w:rPr>
        <w:t xml:space="preserve"> change to a new battery.</w:t>
      </w:r>
    </w:p>
    <w:p w:rsidR="00A914DF" w:rsidRPr="00782BD8" w:rsidRDefault="00710113" w:rsidP="00A914DF">
      <w:pPr>
        <w:jc w:val="left"/>
        <w:rPr>
          <w:sz w:val="18"/>
          <w:szCs w:val="18"/>
        </w:rPr>
      </w:pPr>
      <w:r>
        <w:rPr>
          <w:sz w:val="18"/>
          <w:szCs w:val="18"/>
        </w:rPr>
        <w:t>Please charge</w:t>
      </w:r>
      <w:r w:rsidR="00A914DF" w:rsidRPr="00782BD8">
        <w:rPr>
          <w:sz w:val="18"/>
          <w:szCs w:val="18"/>
        </w:rPr>
        <w:t xml:space="preserve"> the battery in time to avoid it to be used up </w:t>
      </w:r>
      <w:r>
        <w:rPr>
          <w:sz w:val="18"/>
          <w:szCs w:val="18"/>
        </w:rPr>
        <w:t>completely</w:t>
      </w:r>
      <w:r w:rsidR="00A914DF" w:rsidRPr="00782BD8">
        <w:rPr>
          <w:sz w:val="18"/>
          <w:szCs w:val="18"/>
        </w:rPr>
        <w:t>; otherwise it will become us</w:t>
      </w:r>
      <w:r>
        <w:rPr>
          <w:sz w:val="18"/>
          <w:szCs w:val="18"/>
        </w:rPr>
        <w:t>eless forever. I</w:t>
      </w:r>
      <w:r w:rsidR="00A914DF" w:rsidRPr="00782BD8">
        <w:rPr>
          <w:sz w:val="18"/>
          <w:szCs w:val="18"/>
        </w:rPr>
        <w:t xml:space="preserve">f the battery </w:t>
      </w:r>
      <w:r>
        <w:rPr>
          <w:sz w:val="18"/>
          <w:szCs w:val="18"/>
        </w:rPr>
        <w:t xml:space="preserve">is </w:t>
      </w:r>
      <w:r w:rsidR="00A914DF" w:rsidRPr="00782BD8">
        <w:rPr>
          <w:sz w:val="18"/>
          <w:szCs w:val="18"/>
        </w:rPr>
        <w:t xml:space="preserve">not be used for a long time, </w:t>
      </w:r>
      <w:r w:rsidR="00A914DF">
        <w:rPr>
          <w:sz w:val="18"/>
          <w:szCs w:val="18"/>
        </w:rPr>
        <w:t>it will discharge automatically</w:t>
      </w:r>
      <w:r w:rsidR="00A914DF">
        <w:rPr>
          <w:rFonts w:hint="eastAsia"/>
          <w:sz w:val="18"/>
          <w:szCs w:val="18"/>
        </w:rPr>
        <w:t xml:space="preserve">, so take the battery </w:t>
      </w:r>
      <w:r>
        <w:rPr>
          <w:sz w:val="18"/>
          <w:szCs w:val="18"/>
        </w:rPr>
        <w:t>out of</w:t>
      </w:r>
      <w:r w:rsidR="00A914DF">
        <w:rPr>
          <w:rFonts w:hint="eastAsia"/>
          <w:sz w:val="18"/>
          <w:szCs w:val="18"/>
        </w:rPr>
        <w:t xml:space="preserve"> the tool and m</w:t>
      </w:r>
      <w:r w:rsidR="00A914DF" w:rsidRPr="00782BD8">
        <w:rPr>
          <w:sz w:val="18"/>
          <w:szCs w:val="18"/>
        </w:rPr>
        <w:t>ake sure to charg</w:t>
      </w:r>
      <w:r>
        <w:rPr>
          <w:sz w:val="18"/>
          <w:szCs w:val="18"/>
        </w:rPr>
        <w:t xml:space="preserve">e it one time per </w:t>
      </w:r>
      <w:r w:rsidR="00A914DF">
        <w:rPr>
          <w:sz w:val="18"/>
          <w:szCs w:val="18"/>
        </w:rPr>
        <w:t>quarter.</w:t>
      </w:r>
    </w:p>
    <w:p w:rsidR="00A914DF" w:rsidRDefault="00A914DF" w:rsidP="00A914DF">
      <w:pPr>
        <w:pStyle w:val="Heading2"/>
        <w:numPr>
          <w:ilvl w:val="0"/>
          <w:numId w:val="13"/>
        </w:numPr>
        <w:spacing w:before="0" w:after="0"/>
        <w:rPr>
          <w:rFonts w:ascii="Times New Roman" w:hAnsi="Times New Roman"/>
          <w:sz w:val="24"/>
          <w:szCs w:val="24"/>
        </w:rPr>
      </w:pPr>
      <w:r w:rsidRPr="00C232AF">
        <w:rPr>
          <w:rFonts w:ascii="Times New Roman" w:hAnsi="Times New Roman"/>
          <w:sz w:val="24"/>
          <w:szCs w:val="24"/>
        </w:rPr>
        <w:t>Usage of the tool</w:t>
      </w:r>
    </w:p>
    <w:p w:rsidR="00A914DF" w:rsidRDefault="00A914DF" w:rsidP="00A914DF">
      <w:pPr>
        <w:numPr>
          <w:ilvl w:val="0"/>
          <w:numId w:val="45"/>
        </w:numPr>
      </w:pPr>
      <w:r>
        <w:rPr>
          <w:rFonts w:hint="eastAsia"/>
        </w:rPr>
        <w:t>LCD board instruction:</w:t>
      </w:r>
    </w:p>
    <w:p w:rsidR="00A914DF" w:rsidRDefault="00A83D34" w:rsidP="00A914DF">
      <w:pPr>
        <w:ind w:left="720"/>
        <w:jc w:val="center"/>
      </w:pPr>
      <w:r>
        <w:pict>
          <v:shape id="_x0000_i1053" type="#_x0000_t75" style="width:171.35pt;height:111.35pt">
            <v:imagedata r:id="rId35" o:title="BZ-300液晶屏副本"/>
          </v:shape>
        </w:pict>
      </w:r>
    </w:p>
    <w:p w:rsidR="00A914DF" w:rsidRDefault="00A914DF" w:rsidP="00A914DF">
      <w:pPr>
        <w:numPr>
          <w:ilvl w:val="0"/>
          <w:numId w:val="45"/>
        </w:numPr>
      </w:pPr>
      <w:r>
        <w:rPr>
          <w:rFonts w:hint="eastAsia"/>
        </w:rPr>
        <w:t>LCD board showing and setting:</w:t>
      </w:r>
    </w:p>
    <w:p w:rsidR="00A914DF" w:rsidRPr="0080767B" w:rsidRDefault="00A914DF" w:rsidP="00A914DF">
      <w:pPr>
        <w:ind w:left="720"/>
        <w:rPr>
          <w:b/>
        </w:rPr>
      </w:pPr>
      <w:r w:rsidRPr="0080767B">
        <w:rPr>
          <w:b/>
        </w:rPr>
        <w:t>P</w:t>
      </w:r>
      <w:r w:rsidRPr="0080767B">
        <w:rPr>
          <w:rFonts w:hint="eastAsia"/>
          <w:b/>
        </w:rPr>
        <w:t>lease note: tool in power off , there is no any data showing.</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3"/>
        <w:gridCol w:w="4738"/>
      </w:tblGrid>
      <w:tr w:rsidR="00A914DF" w:rsidTr="00810B8C">
        <w:tc>
          <w:tcPr>
            <w:tcW w:w="1373" w:type="dxa"/>
          </w:tcPr>
          <w:p w:rsidR="00A914DF" w:rsidRPr="0022471A" w:rsidRDefault="00A914DF" w:rsidP="00810B8C">
            <w:pPr>
              <w:rPr>
                <w:sz w:val="18"/>
                <w:szCs w:val="18"/>
              </w:rPr>
            </w:pPr>
            <w:r w:rsidRPr="0022471A">
              <w:rPr>
                <w:sz w:val="18"/>
                <w:szCs w:val="18"/>
              </w:rPr>
              <w:t>P</w:t>
            </w:r>
            <w:r w:rsidRPr="0022471A">
              <w:rPr>
                <w:rFonts w:hint="eastAsia"/>
                <w:sz w:val="18"/>
                <w:szCs w:val="18"/>
              </w:rPr>
              <w:t xml:space="preserve">ower on </w:t>
            </w:r>
          </w:p>
        </w:tc>
        <w:tc>
          <w:tcPr>
            <w:tcW w:w="4738" w:type="dxa"/>
          </w:tcPr>
          <w:p w:rsidR="00A914DF" w:rsidRPr="0022471A" w:rsidRDefault="00A914DF" w:rsidP="00810B8C">
            <w:pPr>
              <w:rPr>
                <w:sz w:val="18"/>
                <w:szCs w:val="18"/>
              </w:rPr>
            </w:pPr>
            <w:r w:rsidRPr="0022471A">
              <w:rPr>
                <w:sz w:val="18"/>
                <w:szCs w:val="18"/>
              </w:rPr>
              <w:t>P</w:t>
            </w:r>
            <w:r w:rsidRPr="0022471A">
              <w:rPr>
                <w:rFonts w:hint="eastAsia"/>
                <w:sz w:val="18"/>
                <w:szCs w:val="18"/>
              </w:rPr>
              <w:t xml:space="preserve">ress </w:t>
            </w:r>
            <w:r w:rsidR="00A83D34">
              <w:rPr>
                <w:sz w:val="18"/>
                <w:szCs w:val="18"/>
              </w:rPr>
              <w:pict>
                <v:shape id="_x0000_i1054" type="#_x0000_t75" style="width:24.65pt;height:14.65pt">
                  <v:imagedata r:id="rId20" o:title="液晶屏5"/>
                </v:shape>
              </w:pict>
            </w:r>
            <w:r w:rsidRPr="0022471A">
              <w:rPr>
                <w:rFonts w:hint="eastAsia"/>
                <w:sz w:val="18"/>
                <w:szCs w:val="18"/>
              </w:rPr>
              <w:t xml:space="preserve"> for 3 s, </w:t>
            </w:r>
            <w:r w:rsidR="00710113">
              <w:rPr>
                <w:sz w:val="18"/>
                <w:szCs w:val="18"/>
              </w:rPr>
              <w:t>to get the tool powered up</w:t>
            </w:r>
            <w:r w:rsidR="00710113">
              <w:rPr>
                <w:rFonts w:hint="eastAsia"/>
                <w:sz w:val="18"/>
                <w:szCs w:val="18"/>
              </w:rPr>
              <w:t>, the keyboard shows</w:t>
            </w:r>
            <w:r w:rsidRPr="0022471A">
              <w:rPr>
                <w:rFonts w:hint="eastAsia"/>
                <w:sz w:val="18"/>
                <w:szCs w:val="18"/>
              </w:rPr>
              <w:t xml:space="preserve"> all the data for 1 s, then </w:t>
            </w:r>
            <w:bookmarkStart w:id="9" w:name="OLE_LINK13"/>
            <w:bookmarkStart w:id="10" w:name="OLE_LINK14"/>
            <w:r w:rsidRPr="0022471A">
              <w:rPr>
                <w:rFonts w:hint="eastAsia"/>
                <w:sz w:val="18"/>
                <w:szCs w:val="18"/>
              </w:rPr>
              <w:t xml:space="preserve">the tool </w:t>
            </w:r>
            <w:r w:rsidR="00710113">
              <w:rPr>
                <w:sz w:val="18"/>
                <w:szCs w:val="18"/>
              </w:rPr>
              <w:t>completes its</w:t>
            </w:r>
            <w:r w:rsidR="00710113">
              <w:rPr>
                <w:rFonts w:hint="eastAsia"/>
                <w:sz w:val="18"/>
                <w:szCs w:val="18"/>
              </w:rPr>
              <w:t xml:space="preserve"> self</w:t>
            </w:r>
            <w:r w:rsidR="00710113">
              <w:rPr>
                <w:sz w:val="18"/>
                <w:szCs w:val="18"/>
              </w:rPr>
              <w:t xml:space="preserve"> </w:t>
            </w:r>
            <w:r w:rsidR="00710113">
              <w:rPr>
                <w:rFonts w:hint="eastAsia"/>
                <w:sz w:val="18"/>
                <w:szCs w:val="18"/>
              </w:rPr>
              <w:t>inspection for 1 s. T</w:t>
            </w:r>
            <w:r w:rsidRPr="0022471A">
              <w:rPr>
                <w:rFonts w:hint="eastAsia"/>
                <w:sz w:val="18"/>
                <w:szCs w:val="18"/>
              </w:rPr>
              <w:t xml:space="preserve">he data will </w:t>
            </w:r>
            <w:r>
              <w:rPr>
                <w:rFonts w:hint="eastAsia"/>
                <w:sz w:val="18"/>
                <w:szCs w:val="18"/>
              </w:rPr>
              <w:t xml:space="preserve">show last record, the </w:t>
            </w:r>
            <w:r w:rsidR="00710113">
              <w:rPr>
                <w:rFonts w:hint="eastAsia"/>
                <w:sz w:val="18"/>
                <w:szCs w:val="18"/>
              </w:rPr>
              <w:t xml:space="preserve">tool is ready </w:t>
            </w:r>
            <w:r w:rsidR="00710113">
              <w:rPr>
                <w:sz w:val="18"/>
                <w:szCs w:val="18"/>
              </w:rPr>
              <w:t>to</w:t>
            </w:r>
            <w:r w:rsidR="00710113">
              <w:rPr>
                <w:rFonts w:hint="eastAsia"/>
                <w:sz w:val="18"/>
                <w:szCs w:val="18"/>
              </w:rPr>
              <w:t xml:space="preserve"> work</w:t>
            </w:r>
            <w:r>
              <w:rPr>
                <w:rFonts w:hint="eastAsia"/>
                <w:sz w:val="18"/>
                <w:szCs w:val="18"/>
              </w:rPr>
              <w:t>.</w:t>
            </w:r>
          </w:p>
          <w:bookmarkEnd w:id="9"/>
          <w:bookmarkEnd w:id="10"/>
          <w:p w:rsidR="00A914DF" w:rsidRPr="0022471A" w:rsidRDefault="00710113" w:rsidP="00810B8C">
            <w:pPr>
              <w:rPr>
                <w:sz w:val="18"/>
                <w:szCs w:val="18"/>
              </w:rPr>
            </w:pPr>
            <w:r>
              <w:rPr>
                <w:noProof/>
                <w:sz w:val="18"/>
                <w:szCs w:val="18"/>
              </w:rPr>
              <w:pict>
                <v:shape id="_x0000_s1188" type="#_x0000_t69" style="position:absolute;left:0;text-align:left;margin-left:62.45pt;margin-top:12.85pt;width:16.85pt;height:7.15pt;z-index:251658752"/>
              </w:pict>
            </w:r>
            <w:r>
              <w:rPr>
                <w:noProof/>
                <w:sz w:val="18"/>
                <w:szCs w:val="18"/>
              </w:rPr>
              <w:pict>
                <v:shape id="_x0000_s1189" type="#_x0000_t69" style="position:absolute;left:0;text-align:left;margin-left:141.15pt;margin-top:13.2pt;width:16.85pt;height:7.15pt;z-index:251659776"/>
              </w:pict>
            </w:r>
            <w:r w:rsidR="00A83D34">
              <w:rPr>
                <w:sz w:val="18"/>
                <w:szCs w:val="18"/>
              </w:rPr>
              <w:pict>
                <v:shape id="_x0000_i1055" type="#_x0000_t75" style="width:63.35pt;height:28pt">
                  <v:imagedata r:id="rId36" o:title="屏幕5"/>
                </v:shape>
              </w:pict>
            </w:r>
            <w:r w:rsidR="00A914DF" w:rsidRPr="0022471A">
              <w:rPr>
                <w:rFonts w:hint="eastAsia"/>
                <w:sz w:val="18"/>
                <w:szCs w:val="18"/>
              </w:rPr>
              <w:t xml:space="preserve">    </w:t>
            </w:r>
            <w:r w:rsidR="00A83D34">
              <w:rPr>
                <w:sz w:val="18"/>
                <w:szCs w:val="18"/>
              </w:rPr>
              <w:pict>
                <v:shape id="_x0000_i1056" type="#_x0000_t75" style="width:60.65pt;height:28.65pt">
                  <v:imagedata r:id="rId37" o:title="屏幕3"/>
                </v:shape>
              </w:pict>
            </w:r>
            <w:r w:rsidR="00A914DF" w:rsidRPr="0022471A">
              <w:rPr>
                <w:rFonts w:hint="eastAsia"/>
                <w:sz w:val="18"/>
                <w:szCs w:val="18"/>
              </w:rPr>
              <w:t xml:space="preserve">    </w:t>
            </w:r>
            <w:r w:rsidR="00A83D34">
              <w:rPr>
                <w:sz w:val="18"/>
                <w:szCs w:val="18"/>
              </w:rPr>
              <w:pict>
                <v:shape id="_x0000_i1057" type="#_x0000_t75" style="width:55.35pt;height:28.65pt">
                  <v:imagedata r:id="rId38" o:title="屏幕1"/>
                </v:shape>
              </w:pict>
            </w:r>
          </w:p>
        </w:tc>
      </w:tr>
      <w:tr w:rsidR="00A914DF" w:rsidTr="00810B8C">
        <w:tc>
          <w:tcPr>
            <w:tcW w:w="1373" w:type="dxa"/>
          </w:tcPr>
          <w:p w:rsidR="00A914DF" w:rsidRPr="0022471A" w:rsidRDefault="00710113" w:rsidP="00810B8C">
            <w:pPr>
              <w:rPr>
                <w:sz w:val="18"/>
                <w:szCs w:val="18"/>
              </w:rPr>
            </w:pPr>
            <w:r>
              <w:rPr>
                <w:sz w:val="18"/>
                <w:szCs w:val="18"/>
              </w:rPr>
              <w:t>Change</w:t>
            </w:r>
            <w:r w:rsidR="00A914DF">
              <w:rPr>
                <w:rFonts w:hint="eastAsia"/>
                <w:sz w:val="18"/>
                <w:szCs w:val="18"/>
              </w:rPr>
              <w:t xml:space="preserve"> the data</w:t>
            </w:r>
            <w:r w:rsidR="00A914DF" w:rsidRPr="0022471A">
              <w:rPr>
                <w:rFonts w:hint="eastAsia"/>
                <w:sz w:val="18"/>
                <w:szCs w:val="18"/>
              </w:rPr>
              <w:t xml:space="preserve"> </w:t>
            </w:r>
          </w:p>
        </w:tc>
        <w:tc>
          <w:tcPr>
            <w:tcW w:w="4738" w:type="dxa"/>
          </w:tcPr>
          <w:p w:rsidR="00A914DF" w:rsidRPr="0022471A" w:rsidRDefault="00A914DF" w:rsidP="00810B8C">
            <w:pPr>
              <w:rPr>
                <w:sz w:val="18"/>
                <w:szCs w:val="18"/>
              </w:rPr>
            </w:pPr>
            <w:r w:rsidRPr="0022471A">
              <w:rPr>
                <w:sz w:val="18"/>
                <w:szCs w:val="18"/>
              </w:rPr>
              <w:t>I</w:t>
            </w:r>
            <w:r w:rsidRPr="0022471A">
              <w:rPr>
                <w:rFonts w:hint="eastAsia"/>
                <w:sz w:val="18"/>
                <w:szCs w:val="18"/>
              </w:rPr>
              <w:t xml:space="preserve">n the power on status, press </w:t>
            </w:r>
            <w:r w:rsidR="00A83D34">
              <w:rPr>
                <w:sz w:val="18"/>
                <w:szCs w:val="18"/>
              </w:rPr>
              <w:pict>
                <v:shape id="_x0000_i1058" type="#_x0000_t75" style="width:23.35pt;height:12.65pt">
                  <v:imagedata r:id="rId22" o:title="1"/>
                </v:shape>
              </w:pict>
            </w:r>
            <w:r w:rsidRPr="0022471A">
              <w:rPr>
                <w:rFonts w:hint="eastAsia"/>
                <w:sz w:val="18"/>
                <w:szCs w:val="18"/>
              </w:rPr>
              <w:t xml:space="preserve">, the </w:t>
            </w:r>
            <w:r w:rsidR="00710113">
              <w:rPr>
                <w:sz w:val="18"/>
                <w:szCs w:val="18"/>
              </w:rPr>
              <w:t xml:space="preserve">change the </w:t>
            </w:r>
            <w:r w:rsidR="00710113">
              <w:rPr>
                <w:rFonts w:hint="eastAsia"/>
                <w:sz w:val="18"/>
                <w:szCs w:val="18"/>
              </w:rPr>
              <w:t>data.</w:t>
            </w:r>
          </w:p>
          <w:p w:rsidR="00A914DF" w:rsidRPr="0022471A" w:rsidRDefault="00710113" w:rsidP="00810B8C">
            <w:pPr>
              <w:rPr>
                <w:sz w:val="18"/>
                <w:szCs w:val="18"/>
              </w:rPr>
            </w:pPr>
            <w:r>
              <w:rPr>
                <w:noProof/>
                <w:sz w:val="18"/>
                <w:szCs w:val="18"/>
              </w:rPr>
              <w:pict>
                <v:shape id="_x0000_s1187" type="#_x0000_t69" style="position:absolute;left:0;text-align:left;margin-left:66.95pt;margin-top:20.15pt;width:16.85pt;height:7.15pt;z-index:251657728"/>
              </w:pict>
            </w:r>
            <w:r w:rsidR="00A83D34">
              <w:rPr>
                <w:sz w:val="24"/>
              </w:rPr>
              <w:pict>
                <v:shape id="_x0000_i1059" type="#_x0000_t75" style="width:64pt;height:32.65pt">
                  <v:imagedata r:id="rId38" o:title="屏幕1"/>
                </v:shape>
              </w:pict>
            </w:r>
            <w:r w:rsidR="00A914DF" w:rsidRPr="0022471A">
              <w:rPr>
                <w:rFonts w:hint="eastAsia"/>
                <w:sz w:val="24"/>
              </w:rPr>
              <w:t xml:space="preserve">    </w:t>
            </w:r>
            <w:r w:rsidR="00A83D34">
              <w:rPr>
                <w:sz w:val="24"/>
              </w:rPr>
              <w:pict>
                <v:shape id="_x0000_i1060" type="#_x0000_t75" style="width:64pt;height:32.65pt">
                  <v:imagedata r:id="rId23" o:title="屏幕6"/>
                </v:shape>
              </w:pict>
            </w:r>
          </w:p>
        </w:tc>
      </w:tr>
    </w:tbl>
    <w:p w:rsidR="00A914DF" w:rsidRDefault="00A914DF" w:rsidP="00A914DF">
      <w:pPr>
        <w:rPr>
          <w:szCs w:val="18"/>
        </w:rPr>
      </w:pPr>
    </w:p>
    <w:p w:rsidR="00A914DF" w:rsidRPr="00EF77A2" w:rsidRDefault="00A914DF" w:rsidP="00A914DF">
      <w:pPr>
        <w:numPr>
          <w:ilvl w:val="0"/>
          <w:numId w:val="22"/>
        </w:numPr>
        <w:rPr>
          <w:b/>
        </w:rPr>
      </w:pPr>
      <w:r w:rsidRPr="00EF77A2">
        <w:rPr>
          <w:rFonts w:hint="eastAsia"/>
          <w:b/>
        </w:rPr>
        <w:t>Function description</w:t>
      </w:r>
    </w:p>
    <w:p w:rsidR="00A914DF" w:rsidRPr="009D4ADA" w:rsidRDefault="00710113" w:rsidP="00A914DF">
      <w:pPr>
        <w:jc w:val="left"/>
        <w:rPr>
          <w:rFonts w:eastAsia="STKaiti"/>
          <w:bCs/>
          <w:sz w:val="18"/>
          <w:szCs w:val="18"/>
        </w:rPr>
      </w:pPr>
      <w:r>
        <w:rPr>
          <w:rFonts w:eastAsia="STKaiti"/>
          <w:bCs/>
          <w:noProof/>
          <w:sz w:val="18"/>
          <w:szCs w:val="18"/>
        </w:rPr>
        <w:pict>
          <v:shape id="_x0000_s1201" type="#_x0000_t75" style="position:absolute;margin-left:10.65pt;margin-top:4.8pt;width:34.6pt;height:20.2pt;z-index:251670016">
            <v:imagedata r:id="rId39" o:title="MCU"/>
            <w10:wrap type="square"/>
          </v:shape>
        </w:pict>
      </w:r>
      <w:r w:rsidR="00A914DF" w:rsidRPr="00782BD8">
        <w:rPr>
          <w:rFonts w:eastAsia="STKaiti"/>
          <w:bCs/>
          <w:sz w:val="18"/>
          <w:szCs w:val="18"/>
        </w:rPr>
        <w:t>MCU –automatically detect the pressur</w:t>
      </w:r>
      <w:r>
        <w:rPr>
          <w:rFonts w:eastAsia="STKaiti"/>
          <w:bCs/>
          <w:sz w:val="18"/>
          <w:szCs w:val="18"/>
        </w:rPr>
        <w:t xml:space="preserve">e during operation and provide security protection, </w:t>
      </w:r>
      <w:r w:rsidR="00A914DF" w:rsidRPr="00782BD8">
        <w:rPr>
          <w:rFonts w:eastAsia="STKaiti"/>
          <w:bCs/>
          <w:sz w:val="18"/>
          <w:szCs w:val="18"/>
        </w:rPr>
        <w:t xml:space="preserve"> shut off th</w:t>
      </w:r>
      <w:r w:rsidR="00A914DF">
        <w:rPr>
          <w:rFonts w:eastAsia="STKaiti"/>
          <w:bCs/>
          <w:sz w:val="18"/>
          <w:szCs w:val="18"/>
        </w:rPr>
        <w:t>e motor and reset automatically</w:t>
      </w:r>
      <w:r w:rsidR="00A914DF">
        <w:rPr>
          <w:rFonts w:eastAsia="STKaiti" w:hint="eastAsia"/>
          <w:bCs/>
          <w:sz w:val="18"/>
          <w:szCs w:val="18"/>
        </w:rPr>
        <w:t xml:space="preserve"> </w:t>
      </w:r>
      <w:r w:rsidR="00A914DF" w:rsidRPr="00782BD8">
        <w:rPr>
          <w:rFonts w:eastAsia="STKaiti"/>
          <w:bCs/>
          <w:sz w:val="18"/>
          <w:szCs w:val="18"/>
        </w:rPr>
        <w:t>after</w:t>
      </w:r>
      <w:r w:rsidR="00A914DF">
        <w:rPr>
          <w:rFonts w:eastAsia="STKaiti" w:hint="eastAsia"/>
          <w:bCs/>
          <w:sz w:val="18"/>
          <w:szCs w:val="18"/>
        </w:rPr>
        <w:t xml:space="preserve"> </w:t>
      </w:r>
      <w:r>
        <w:rPr>
          <w:rFonts w:eastAsia="STKaiti"/>
          <w:bCs/>
          <w:sz w:val="18"/>
          <w:szCs w:val="18"/>
        </w:rPr>
        <w:br/>
        <w:t xml:space="preserve">            </w:t>
      </w:r>
      <w:r w:rsidR="00A914DF">
        <w:rPr>
          <w:rFonts w:eastAsia="STKaiti" w:hint="eastAsia"/>
          <w:bCs/>
          <w:sz w:val="18"/>
          <w:szCs w:val="18"/>
        </w:rPr>
        <w:t>operation.</w:t>
      </w:r>
      <w:r w:rsidR="00A914DF" w:rsidRPr="00782BD8">
        <w:rPr>
          <w:rFonts w:eastAsia="STKaiti"/>
          <w:bCs/>
          <w:sz w:val="18"/>
          <w:szCs w:val="18"/>
        </w:rPr>
        <w:t xml:space="preserve"> </w:t>
      </w:r>
      <w:r w:rsidR="00A914DF">
        <w:rPr>
          <w:rFonts w:eastAsia="STKaiti" w:hint="eastAsia"/>
          <w:bCs/>
          <w:sz w:val="18"/>
          <w:szCs w:val="18"/>
        </w:rPr>
        <w:t xml:space="preserve">  </w:t>
      </w:r>
    </w:p>
    <w:p w:rsidR="00A914DF" w:rsidRDefault="00710113" w:rsidP="00A914DF">
      <w:pPr>
        <w:ind w:leftChars="135" w:left="963" w:hangingChars="324" w:hanging="680"/>
        <w:jc w:val="left"/>
        <w:rPr>
          <w:rFonts w:eastAsia="STKaiti"/>
          <w:bCs/>
          <w:sz w:val="18"/>
          <w:szCs w:val="18"/>
        </w:rPr>
      </w:pPr>
      <w:r>
        <w:rPr>
          <w:noProof/>
        </w:rPr>
        <w:pict>
          <v:shape id="_x0000_s1196" type="#_x0000_t75" style="position:absolute;left:0;text-align:left;margin-left:11.45pt;margin-top:5.1pt;width:31.5pt;height:19.5pt;z-index:251666944">
            <v:imagedata r:id="rId40" o:title="一键操作"/>
            <w10:wrap type="square"/>
          </v:shape>
        </w:pict>
      </w:r>
      <w:r w:rsidR="00A914DF" w:rsidRPr="00782BD8">
        <w:rPr>
          <w:rFonts w:eastAsia="STKaiti"/>
          <w:bCs/>
          <w:sz w:val="18"/>
          <w:szCs w:val="18"/>
        </w:rPr>
        <w:t xml:space="preserve">Auto reset- Release the pressure automatically, retract the piston to the </w:t>
      </w:r>
      <w:r w:rsidR="00A914DF">
        <w:rPr>
          <w:rFonts w:eastAsia="STKaiti" w:hint="eastAsia"/>
          <w:bCs/>
          <w:sz w:val="18"/>
          <w:szCs w:val="18"/>
        </w:rPr>
        <w:t xml:space="preserve">     </w:t>
      </w:r>
    </w:p>
    <w:p w:rsidR="00A914DF" w:rsidRPr="00782BD8" w:rsidRDefault="00710113" w:rsidP="00A914DF">
      <w:pPr>
        <w:ind w:leftChars="412" w:left="865"/>
        <w:jc w:val="left"/>
        <w:rPr>
          <w:rFonts w:eastAsia="STKaiti"/>
          <w:bCs/>
          <w:sz w:val="18"/>
          <w:szCs w:val="18"/>
        </w:rPr>
      </w:pPr>
      <w:r>
        <w:rPr>
          <w:rFonts w:eastAsia="STKaiti"/>
          <w:bCs/>
          <w:sz w:val="18"/>
          <w:szCs w:val="18"/>
        </w:rPr>
        <w:t>starting position when reaching</w:t>
      </w:r>
      <w:r w:rsidR="00A914DF" w:rsidRPr="00782BD8">
        <w:rPr>
          <w:rFonts w:eastAsia="STKaiti"/>
          <w:bCs/>
          <w:sz w:val="18"/>
          <w:szCs w:val="18"/>
        </w:rPr>
        <w:t xml:space="preserve"> the max</w:t>
      </w:r>
      <w:r>
        <w:rPr>
          <w:rFonts w:eastAsia="STKaiti"/>
          <w:bCs/>
          <w:sz w:val="18"/>
          <w:szCs w:val="18"/>
        </w:rPr>
        <w:t>imum</w:t>
      </w:r>
      <w:r w:rsidR="00A914DF" w:rsidRPr="00782BD8">
        <w:rPr>
          <w:rFonts w:eastAsia="STKaiti"/>
          <w:bCs/>
          <w:sz w:val="18"/>
          <w:szCs w:val="18"/>
        </w:rPr>
        <w:t xml:space="preserve"> output.</w:t>
      </w:r>
    </w:p>
    <w:p w:rsidR="00A914DF" w:rsidRDefault="00710113" w:rsidP="00A914DF">
      <w:pPr>
        <w:ind w:leftChars="135" w:left="913" w:hangingChars="300" w:hanging="630"/>
        <w:jc w:val="left"/>
        <w:rPr>
          <w:rFonts w:eastAsia="STKaiti"/>
          <w:bCs/>
          <w:color w:val="FF0000"/>
          <w:sz w:val="18"/>
          <w:szCs w:val="18"/>
        </w:rPr>
      </w:pPr>
      <w:r>
        <w:rPr>
          <w:noProof/>
        </w:rPr>
        <w:pict>
          <v:shape id="_x0000_s1197" type="#_x0000_t75" style="position:absolute;left:0;text-align:left;margin-left:11.45pt;margin-top:3.95pt;width:33pt;height:21pt;z-index:251667968">
            <v:imagedata r:id="rId41" o:title="一键启停式"/>
            <w10:wrap type="square"/>
          </v:shape>
        </w:pict>
      </w:r>
      <w:r w:rsidR="00A914DF">
        <w:rPr>
          <w:rFonts w:eastAsia="STKaiti"/>
          <w:bCs/>
          <w:color w:val="FF0000"/>
          <w:sz w:val="18"/>
          <w:szCs w:val="18"/>
        </w:rPr>
        <w:t xml:space="preserve">One key control- press the trigger to start working, half </w:t>
      </w:r>
      <w:r>
        <w:rPr>
          <w:rFonts w:eastAsia="STKaiti"/>
          <w:bCs/>
          <w:color w:val="FF0000"/>
          <w:sz w:val="18"/>
          <w:szCs w:val="18"/>
        </w:rPr>
        <w:t xml:space="preserve">pressing </w:t>
      </w:r>
      <w:r w:rsidR="00A914DF">
        <w:rPr>
          <w:rFonts w:eastAsia="STKaiti"/>
          <w:bCs/>
          <w:color w:val="FF0000"/>
          <w:sz w:val="18"/>
          <w:szCs w:val="18"/>
        </w:rPr>
        <w:t>the trigger means stop</w:t>
      </w:r>
      <w:r w:rsidR="00A914DF">
        <w:rPr>
          <w:rFonts w:eastAsia="STKaiti" w:hint="eastAsia"/>
          <w:bCs/>
          <w:color w:val="FF0000"/>
          <w:sz w:val="18"/>
          <w:szCs w:val="18"/>
        </w:rPr>
        <w:t xml:space="preserve"> forcing pressure, </w:t>
      </w:r>
      <w:r>
        <w:rPr>
          <w:rFonts w:eastAsia="STKaiti"/>
          <w:bCs/>
          <w:color w:val="FF0000"/>
          <w:sz w:val="18"/>
          <w:szCs w:val="18"/>
        </w:rPr>
        <w:t>letting go</w:t>
      </w:r>
      <w:r w:rsidR="00A914DF">
        <w:rPr>
          <w:rFonts w:eastAsia="STKaiti" w:hint="eastAsia"/>
          <w:bCs/>
          <w:color w:val="FF0000"/>
          <w:sz w:val="18"/>
          <w:szCs w:val="18"/>
        </w:rPr>
        <w:t xml:space="preserve"> fully means piston return</w:t>
      </w:r>
      <w:r>
        <w:rPr>
          <w:rFonts w:eastAsia="STKaiti"/>
          <w:bCs/>
          <w:color w:val="FF0000"/>
          <w:sz w:val="18"/>
          <w:szCs w:val="18"/>
        </w:rPr>
        <w:t>s</w:t>
      </w:r>
      <w:r w:rsidR="00A914DF">
        <w:rPr>
          <w:rFonts w:eastAsia="STKaiti" w:hint="eastAsia"/>
          <w:bCs/>
          <w:color w:val="FF0000"/>
          <w:sz w:val="18"/>
          <w:szCs w:val="18"/>
        </w:rPr>
        <w:t xml:space="preserve"> to </w:t>
      </w:r>
      <w:r>
        <w:rPr>
          <w:rFonts w:eastAsia="STKaiti"/>
          <w:bCs/>
          <w:color w:val="FF0000"/>
          <w:sz w:val="18"/>
          <w:szCs w:val="18"/>
        </w:rPr>
        <w:t>its</w:t>
      </w:r>
      <w:r w:rsidR="00A914DF">
        <w:rPr>
          <w:rFonts w:eastAsia="STKaiti" w:hint="eastAsia"/>
          <w:bCs/>
          <w:color w:val="FF0000"/>
          <w:sz w:val="18"/>
          <w:szCs w:val="18"/>
        </w:rPr>
        <w:t xml:space="preserve">   </w:t>
      </w:r>
    </w:p>
    <w:p w:rsidR="00A914DF" w:rsidRPr="00DB5D3C" w:rsidRDefault="00710113" w:rsidP="00710113">
      <w:pPr>
        <w:jc w:val="left"/>
        <w:rPr>
          <w:color w:val="000000"/>
          <w:sz w:val="18"/>
          <w:szCs w:val="18"/>
        </w:rPr>
      </w:pPr>
      <w:r>
        <w:rPr>
          <w:rFonts w:eastAsia="STKaiti"/>
          <w:bCs/>
          <w:color w:val="FF0000"/>
          <w:sz w:val="18"/>
          <w:szCs w:val="18"/>
        </w:rPr>
        <w:t xml:space="preserve">            </w:t>
      </w:r>
      <w:r w:rsidR="00A914DF">
        <w:rPr>
          <w:rFonts w:eastAsia="STKaiti" w:hint="eastAsia"/>
          <w:bCs/>
          <w:color w:val="FF0000"/>
          <w:sz w:val="18"/>
          <w:szCs w:val="18"/>
        </w:rPr>
        <w:t>original position.</w:t>
      </w:r>
    </w:p>
    <w:p w:rsidR="00A914DF" w:rsidRPr="005A2F34" w:rsidRDefault="00710113" w:rsidP="00A914DF">
      <w:pPr>
        <w:jc w:val="left"/>
        <w:rPr>
          <w:rFonts w:eastAsia="STKaiti"/>
          <w:bCs/>
          <w:sz w:val="18"/>
          <w:szCs w:val="18"/>
        </w:rPr>
      </w:pPr>
      <w:r>
        <w:rPr>
          <w:rFonts w:eastAsia="STKaiti"/>
          <w:bCs/>
          <w:noProof/>
          <w:sz w:val="18"/>
          <w:szCs w:val="18"/>
        </w:rPr>
        <w:pict>
          <v:shape id="_x0000_s1202" type="#_x0000_t75" style="position:absolute;margin-left:13.35pt;margin-top:11.3pt;width:35.25pt;height:21.75pt;z-index:251671040">
            <v:imagedata r:id="rId42" o:title="双级液压系统"/>
            <w10:wrap type="square"/>
          </v:shape>
        </w:pict>
      </w:r>
      <w:r w:rsidR="00A914DF" w:rsidRPr="005A2F34">
        <w:rPr>
          <w:rFonts w:eastAsia="STKaiti"/>
          <w:bCs/>
          <w:sz w:val="18"/>
          <w:szCs w:val="18"/>
        </w:rPr>
        <w:t xml:space="preserve">The unit is equipped with a double piston pump which is characterized </w:t>
      </w:r>
    </w:p>
    <w:p w:rsidR="00A914DF" w:rsidRPr="005A2F34" w:rsidRDefault="00A914DF" w:rsidP="00A914DF">
      <w:pPr>
        <w:jc w:val="left"/>
        <w:rPr>
          <w:rFonts w:eastAsia="STKaiti"/>
          <w:bCs/>
          <w:sz w:val="18"/>
          <w:szCs w:val="18"/>
        </w:rPr>
      </w:pPr>
      <w:r w:rsidRPr="005A2F34">
        <w:rPr>
          <w:rFonts w:eastAsia="STKaiti"/>
          <w:bCs/>
          <w:sz w:val="18"/>
          <w:szCs w:val="18"/>
        </w:rPr>
        <w:t xml:space="preserve">by a rapid approach of the die towards the connector and a slow crimping </w:t>
      </w:r>
    </w:p>
    <w:p w:rsidR="00A914DF" w:rsidRPr="000F0B1E" w:rsidRDefault="00A914DF" w:rsidP="00710113">
      <w:pPr>
        <w:jc w:val="left"/>
        <w:rPr>
          <w:color w:val="FF0000"/>
          <w:sz w:val="18"/>
          <w:szCs w:val="18"/>
        </w:rPr>
      </w:pPr>
      <w:r w:rsidRPr="005A2F34">
        <w:rPr>
          <w:rFonts w:eastAsia="STKaiti"/>
          <w:bCs/>
          <w:sz w:val="18"/>
          <w:szCs w:val="18"/>
        </w:rPr>
        <w:t>motion</w:t>
      </w:r>
    </w:p>
    <w:p w:rsidR="00A914DF" w:rsidRPr="00782BD8" w:rsidRDefault="00710113" w:rsidP="00A914DF">
      <w:pPr>
        <w:ind w:firstLineChars="50" w:firstLine="105"/>
        <w:jc w:val="left"/>
        <w:rPr>
          <w:rFonts w:eastAsia="STKaiti"/>
          <w:bCs/>
          <w:sz w:val="18"/>
          <w:szCs w:val="18"/>
        </w:rPr>
      </w:pPr>
      <w:r>
        <w:rPr>
          <w:noProof/>
        </w:rPr>
        <w:pict>
          <v:shape id="_x0000_s1198" type="#_x0000_t75" style="position:absolute;left:0;text-align:left;margin-left:12.1pt;margin-top:4.8pt;width:32.25pt;height:19.5pt;z-index:251668992">
            <v:imagedata r:id="rId43" o:title="350旋转钳头"/>
            <w10:wrap type="square"/>
          </v:shape>
        </w:pict>
      </w:r>
      <w:r w:rsidR="00A914DF" w:rsidRPr="00782BD8">
        <w:rPr>
          <w:rFonts w:eastAsia="STKaiti"/>
          <w:bCs/>
          <w:sz w:val="18"/>
          <w:szCs w:val="18"/>
        </w:rPr>
        <w:t>The h</w:t>
      </w:r>
      <w:r w:rsidR="00A914DF">
        <w:rPr>
          <w:rFonts w:eastAsia="STKaiti"/>
          <w:bCs/>
          <w:sz w:val="18"/>
          <w:szCs w:val="18"/>
        </w:rPr>
        <w:t>ead can be smoothly turned by 3</w:t>
      </w:r>
      <w:r w:rsidR="00A914DF">
        <w:rPr>
          <w:rFonts w:eastAsia="STKaiti" w:hint="eastAsia"/>
          <w:bCs/>
          <w:sz w:val="18"/>
          <w:szCs w:val="18"/>
        </w:rPr>
        <w:t>5</w:t>
      </w:r>
      <w:r w:rsidR="00A914DF" w:rsidRPr="00782BD8">
        <w:rPr>
          <w:rFonts w:eastAsia="STKaiti"/>
          <w:bCs/>
          <w:sz w:val="18"/>
          <w:szCs w:val="18"/>
        </w:rPr>
        <w:t>0°</w:t>
      </w:r>
      <w:r w:rsidR="00A914DF">
        <w:rPr>
          <w:rFonts w:eastAsia="STKaiti" w:hint="eastAsia"/>
          <w:bCs/>
          <w:sz w:val="18"/>
          <w:szCs w:val="18"/>
        </w:rPr>
        <w:t xml:space="preserve"> </w:t>
      </w:r>
      <w:r w:rsidR="00A914DF" w:rsidRPr="00782BD8">
        <w:rPr>
          <w:rFonts w:eastAsia="STKaiti"/>
          <w:bCs/>
          <w:sz w:val="18"/>
          <w:szCs w:val="18"/>
        </w:rPr>
        <w:t xml:space="preserve">around the longitudinal axis </w:t>
      </w:r>
    </w:p>
    <w:p w:rsidR="00A914DF" w:rsidRDefault="00A914DF" w:rsidP="00A914DF">
      <w:pPr>
        <w:ind w:firstLineChars="50" w:firstLine="90"/>
        <w:jc w:val="left"/>
        <w:rPr>
          <w:rFonts w:eastAsia="STKaiti"/>
          <w:bCs/>
          <w:sz w:val="18"/>
          <w:szCs w:val="18"/>
        </w:rPr>
      </w:pPr>
      <w:r w:rsidRPr="00782BD8">
        <w:rPr>
          <w:rFonts w:eastAsia="STKaiti"/>
          <w:bCs/>
          <w:sz w:val="18"/>
          <w:szCs w:val="18"/>
        </w:rPr>
        <w:t xml:space="preserve">in order to gain better access to tight corners and other difficult working </w:t>
      </w:r>
      <w:r>
        <w:rPr>
          <w:rFonts w:eastAsia="STKaiti" w:hint="eastAsia"/>
          <w:bCs/>
          <w:sz w:val="18"/>
          <w:szCs w:val="18"/>
        </w:rPr>
        <w:t xml:space="preserve">  </w:t>
      </w:r>
    </w:p>
    <w:p w:rsidR="00A914DF" w:rsidRDefault="00A914DF" w:rsidP="00A914DF">
      <w:pPr>
        <w:ind w:firstLineChars="650" w:firstLine="1170"/>
        <w:jc w:val="left"/>
        <w:rPr>
          <w:rFonts w:eastAsia="STKaiti"/>
          <w:bCs/>
          <w:sz w:val="18"/>
          <w:szCs w:val="18"/>
        </w:rPr>
      </w:pPr>
      <w:r w:rsidRPr="00782BD8">
        <w:rPr>
          <w:rFonts w:eastAsia="STKaiti"/>
          <w:bCs/>
          <w:sz w:val="18"/>
          <w:szCs w:val="18"/>
        </w:rPr>
        <w:t>areas.</w:t>
      </w:r>
    </w:p>
    <w:p w:rsidR="00A914DF" w:rsidRPr="00782BD8" w:rsidRDefault="00710113" w:rsidP="00A914DF">
      <w:pPr>
        <w:ind w:leftChars="203" w:left="1161" w:hangingChars="350" w:hanging="735"/>
        <w:jc w:val="left"/>
        <w:rPr>
          <w:rFonts w:eastAsia="STKaiti"/>
          <w:bCs/>
          <w:sz w:val="18"/>
          <w:szCs w:val="18"/>
        </w:rPr>
      </w:pPr>
      <w:r>
        <w:rPr>
          <w:noProof/>
        </w:rPr>
        <w:pict>
          <v:shape id="_x0000_s1192" type="#_x0000_t75" style="position:absolute;left:0;text-align:left;margin-left:12.15pt;margin-top:5.1pt;width:33pt;height:22.3pt;z-index:251662848">
            <v:imagedata r:id="rId44" o:title="快速停止"/>
            <w10:wrap type="square"/>
          </v:shape>
        </w:pict>
      </w:r>
      <w:r w:rsidR="00A914DF">
        <w:rPr>
          <w:rFonts w:hint="eastAsia"/>
          <w:sz w:val="18"/>
          <w:szCs w:val="18"/>
        </w:rPr>
        <w:t>Suspend</w:t>
      </w:r>
      <w:r w:rsidR="00A914DF">
        <w:rPr>
          <w:sz w:val="18"/>
          <w:szCs w:val="18"/>
        </w:rPr>
        <w:t>—</w:t>
      </w:r>
      <w:r w:rsidR="00A914DF">
        <w:rPr>
          <w:rFonts w:hint="eastAsia"/>
          <w:sz w:val="18"/>
          <w:szCs w:val="18"/>
        </w:rPr>
        <w:t xml:space="preserve">finish working or withdraw the hand from the trigger </w:t>
      </w:r>
      <w:r>
        <w:rPr>
          <w:sz w:val="18"/>
          <w:szCs w:val="18"/>
        </w:rPr>
        <w:t>if</w:t>
      </w:r>
      <w:r w:rsidR="00A914DF">
        <w:rPr>
          <w:rFonts w:hint="eastAsia"/>
          <w:sz w:val="18"/>
          <w:szCs w:val="18"/>
        </w:rPr>
        <w:t xml:space="preserve"> any accident </w:t>
      </w:r>
      <w:r w:rsidR="00A914DF">
        <w:rPr>
          <w:sz w:val="18"/>
          <w:szCs w:val="18"/>
        </w:rPr>
        <w:t>happen</w:t>
      </w:r>
      <w:r>
        <w:rPr>
          <w:sz w:val="18"/>
          <w:szCs w:val="18"/>
        </w:rPr>
        <w:t>s.</w:t>
      </w:r>
      <w:r w:rsidR="00A914DF">
        <w:rPr>
          <w:rFonts w:hint="eastAsia"/>
          <w:sz w:val="18"/>
          <w:szCs w:val="18"/>
        </w:rPr>
        <w:t xml:space="preserve"> </w:t>
      </w:r>
      <w:r>
        <w:rPr>
          <w:sz w:val="18"/>
          <w:szCs w:val="18"/>
        </w:rPr>
        <w:t>T</w:t>
      </w:r>
      <w:r w:rsidR="00A914DF">
        <w:rPr>
          <w:rFonts w:hint="eastAsia"/>
          <w:sz w:val="18"/>
          <w:szCs w:val="18"/>
        </w:rPr>
        <w:t>he device inside of the tool can stop power supply.</w:t>
      </w:r>
    </w:p>
    <w:p w:rsidR="00A914DF" w:rsidRDefault="00710113" w:rsidP="00A914DF">
      <w:pPr>
        <w:jc w:val="left"/>
        <w:rPr>
          <w:rFonts w:eastAsia="STKaiti"/>
          <w:bCs/>
          <w:sz w:val="18"/>
          <w:szCs w:val="18"/>
        </w:rPr>
      </w:pPr>
      <w:r>
        <w:rPr>
          <w:noProof/>
        </w:rPr>
        <w:pict>
          <v:shape id="_x0000_s1190" type="#_x0000_t75" style="position:absolute;margin-left:12.15pt;margin-top:11.85pt;width:32.25pt;height:20.25pt;z-index:251660800">
            <v:imagedata r:id="rId45" o:title="声音提示"/>
            <w10:wrap type="square"/>
          </v:shape>
        </w:pict>
      </w:r>
      <w:r w:rsidR="00A914DF" w:rsidRPr="00782BD8">
        <w:rPr>
          <w:rFonts w:eastAsia="STKaiti"/>
          <w:bCs/>
          <w:sz w:val="18"/>
          <w:szCs w:val="18"/>
        </w:rPr>
        <w:t xml:space="preserve">One significant sound will be heard and a red display flashes if </w:t>
      </w:r>
      <w:r w:rsidR="00A914DF">
        <w:rPr>
          <w:rFonts w:eastAsia="STKaiti"/>
          <w:bCs/>
          <w:sz w:val="18"/>
          <w:szCs w:val="18"/>
        </w:rPr>
        <w:t>any error occurs</w:t>
      </w:r>
      <w:r w:rsidR="00A914DF">
        <w:rPr>
          <w:rFonts w:eastAsia="STKaiti" w:hint="eastAsia"/>
          <w:bCs/>
          <w:sz w:val="18"/>
          <w:szCs w:val="18"/>
        </w:rPr>
        <w:t xml:space="preserve"> or lower power </w:t>
      </w:r>
      <w:r>
        <w:rPr>
          <w:rFonts w:eastAsia="STKaiti"/>
          <w:bCs/>
          <w:sz w:val="18"/>
          <w:szCs w:val="18"/>
        </w:rPr>
        <w:t>occurs</w:t>
      </w:r>
      <w:r w:rsidR="00A914DF">
        <w:rPr>
          <w:rFonts w:eastAsia="STKaiti" w:hint="eastAsia"/>
          <w:bCs/>
          <w:sz w:val="18"/>
          <w:szCs w:val="18"/>
        </w:rPr>
        <w:t>.( Ref. table 1)</w:t>
      </w:r>
    </w:p>
    <w:p w:rsidR="00A914DF" w:rsidRPr="0081310A" w:rsidRDefault="00710113" w:rsidP="00A914DF">
      <w:pPr>
        <w:ind w:left="2100" w:hangingChars="1000" w:hanging="2100"/>
        <w:jc w:val="left"/>
        <w:rPr>
          <w:sz w:val="18"/>
          <w:szCs w:val="18"/>
        </w:rPr>
      </w:pPr>
      <w:r>
        <w:rPr>
          <w:noProof/>
        </w:rPr>
        <w:pict>
          <v:shape id="_x0000_s1191" type="#_x0000_t75" style="position:absolute;left:0;text-align:left;margin-left:-41.25pt;margin-top:.9pt;width:33pt;height:20.25pt;z-index:251661824">
            <v:imagedata r:id="rId46" o:title="LED"/>
            <w10:wrap type="square"/>
          </v:shape>
        </w:pict>
      </w:r>
      <w:r w:rsidR="00A914DF">
        <w:rPr>
          <w:rFonts w:hint="eastAsia"/>
          <w:sz w:val="18"/>
          <w:szCs w:val="18"/>
        </w:rPr>
        <w:t xml:space="preserve">Per </w:t>
      </w:r>
      <w:r>
        <w:rPr>
          <w:sz w:val="18"/>
          <w:szCs w:val="18"/>
        </w:rPr>
        <w:t xml:space="preserve">each </w:t>
      </w:r>
      <w:r w:rsidR="00A914DF">
        <w:rPr>
          <w:rFonts w:hint="eastAsia"/>
          <w:sz w:val="18"/>
          <w:szCs w:val="18"/>
        </w:rPr>
        <w:t xml:space="preserve">time pressing on the trigger, the LED will </w:t>
      </w:r>
      <w:r>
        <w:rPr>
          <w:sz w:val="18"/>
          <w:szCs w:val="18"/>
        </w:rPr>
        <w:t>light</w:t>
      </w:r>
      <w:r w:rsidR="00A914DF">
        <w:rPr>
          <w:rFonts w:hint="eastAsia"/>
          <w:sz w:val="18"/>
          <w:szCs w:val="18"/>
        </w:rPr>
        <w:t xml:space="preserve"> for 20        </w:t>
      </w:r>
      <w:r w:rsidR="00A914DF">
        <w:rPr>
          <w:rFonts w:hint="eastAsia"/>
          <w:sz w:val="18"/>
          <w:szCs w:val="18"/>
        </w:rPr>
        <w:br/>
        <w:t>seconds.</w:t>
      </w:r>
    </w:p>
    <w:p w:rsidR="00A914DF" w:rsidRDefault="00710113" w:rsidP="00A914DF">
      <w:pPr>
        <w:ind w:leftChars="214" w:left="1814" w:hangingChars="650" w:hanging="1365"/>
        <w:jc w:val="left"/>
        <w:rPr>
          <w:sz w:val="18"/>
          <w:szCs w:val="18"/>
        </w:rPr>
      </w:pPr>
      <w:r>
        <w:rPr>
          <w:noProof/>
        </w:rPr>
        <w:pict>
          <v:shape id="_x0000_s1194" type="#_x0000_t75" style="position:absolute;left:0;text-align:left;margin-left:12.9pt;margin-top:5.1pt;width:33pt;height:20.25pt;z-index:251664896">
            <v:imagedata r:id="rId47" o:title="锂电池"/>
            <w10:wrap type="square"/>
          </v:shape>
        </w:pict>
      </w:r>
      <w:r w:rsidR="00A914DF">
        <w:rPr>
          <w:rFonts w:hint="eastAsia"/>
          <w:sz w:val="18"/>
          <w:szCs w:val="18"/>
        </w:rPr>
        <w:t>High-</w:t>
      </w:r>
      <w:r w:rsidR="00A914DF">
        <w:rPr>
          <w:sz w:val="18"/>
          <w:szCs w:val="18"/>
        </w:rPr>
        <w:t>performances</w:t>
      </w:r>
      <w:r w:rsidR="00A914DF">
        <w:rPr>
          <w:rFonts w:hint="eastAsia"/>
          <w:sz w:val="18"/>
          <w:szCs w:val="18"/>
        </w:rPr>
        <w:t xml:space="preserve"> Li-ion b</w:t>
      </w:r>
      <w:r>
        <w:rPr>
          <w:rFonts w:hint="eastAsia"/>
          <w:sz w:val="18"/>
          <w:szCs w:val="18"/>
        </w:rPr>
        <w:t>attery is a</w:t>
      </w:r>
      <w:r w:rsidR="00A914DF">
        <w:rPr>
          <w:rFonts w:hint="eastAsia"/>
          <w:sz w:val="18"/>
          <w:szCs w:val="18"/>
        </w:rPr>
        <w:t xml:space="preserve"> strong power supply, No discharge    memory effect., Ultra lower power consumption standby </w:t>
      </w:r>
      <w:r w:rsidR="00A914DF">
        <w:rPr>
          <w:sz w:val="18"/>
          <w:szCs w:val="18"/>
        </w:rPr>
        <w:t>design</w:t>
      </w:r>
      <w:r w:rsidR="00A914DF">
        <w:rPr>
          <w:rFonts w:hint="eastAsia"/>
          <w:sz w:val="18"/>
          <w:szCs w:val="18"/>
        </w:rPr>
        <w:t xml:space="preserve"> keep</w:t>
      </w:r>
      <w:r>
        <w:rPr>
          <w:sz w:val="18"/>
          <w:szCs w:val="18"/>
        </w:rPr>
        <w:t>s</w:t>
      </w:r>
      <w:r w:rsidR="00A914DF">
        <w:rPr>
          <w:rFonts w:hint="eastAsia"/>
          <w:sz w:val="18"/>
          <w:szCs w:val="18"/>
        </w:rPr>
        <w:t xml:space="preserve"> the </w:t>
      </w:r>
    </w:p>
    <w:p w:rsidR="00A914DF" w:rsidRPr="00D93277" w:rsidRDefault="00710113" w:rsidP="00A914DF">
      <w:pPr>
        <w:ind w:leftChars="516" w:left="1084"/>
        <w:jc w:val="left"/>
        <w:rPr>
          <w:rFonts w:eastAsia="STKaiti"/>
          <w:bCs/>
          <w:color w:val="000000"/>
          <w:sz w:val="18"/>
          <w:szCs w:val="18"/>
        </w:rPr>
      </w:pPr>
      <w:r>
        <w:rPr>
          <w:sz w:val="18"/>
          <w:szCs w:val="18"/>
        </w:rPr>
        <w:t>charge for</w:t>
      </w:r>
      <w:r w:rsidR="00A914DF">
        <w:rPr>
          <w:rFonts w:hint="eastAsia"/>
          <w:sz w:val="18"/>
          <w:szCs w:val="18"/>
        </w:rPr>
        <w:t xml:space="preserve"> 6 months </w:t>
      </w:r>
      <w:r>
        <w:rPr>
          <w:sz w:val="18"/>
          <w:szCs w:val="18"/>
        </w:rPr>
        <w:t xml:space="preserve">in </w:t>
      </w:r>
      <w:r w:rsidR="00A914DF">
        <w:rPr>
          <w:rFonts w:hint="eastAsia"/>
          <w:sz w:val="18"/>
          <w:szCs w:val="18"/>
        </w:rPr>
        <w:t xml:space="preserve">storage, </w:t>
      </w:r>
      <w:r w:rsidR="00A914DF" w:rsidRPr="00D471EE">
        <w:rPr>
          <w:rFonts w:hint="eastAsia"/>
          <w:color w:val="000000"/>
          <w:sz w:val="18"/>
          <w:szCs w:val="18"/>
        </w:rPr>
        <w:t xml:space="preserve">meanwhile </w:t>
      </w:r>
      <w:r w:rsidR="00A914DF" w:rsidRPr="00D471EE">
        <w:rPr>
          <w:color w:val="000000"/>
          <w:sz w:val="18"/>
          <w:szCs w:val="18"/>
        </w:rPr>
        <w:t>over discharge</w:t>
      </w:r>
      <w:r w:rsidR="00A914DF" w:rsidRPr="00D471EE">
        <w:rPr>
          <w:rFonts w:hint="eastAsia"/>
          <w:color w:val="000000"/>
          <w:sz w:val="18"/>
          <w:szCs w:val="18"/>
        </w:rPr>
        <w:t xml:space="preserve"> device</w:t>
      </w:r>
      <w:r w:rsidR="00A914DF">
        <w:rPr>
          <w:rFonts w:hint="eastAsia"/>
          <w:color w:val="000000"/>
          <w:sz w:val="18"/>
          <w:szCs w:val="18"/>
        </w:rPr>
        <w:t xml:space="preserve"> prolong</w:t>
      </w:r>
      <w:r>
        <w:rPr>
          <w:color w:val="000000"/>
          <w:sz w:val="18"/>
          <w:szCs w:val="18"/>
        </w:rPr>
        <w:t>s</w:t>
      </w:r>
      <w:r w:rsidR="00A914DF">
        <w:rPr>
          <w:rFonts w:hint="eastAsia"/>
          <w:color w:val="000000"/>
          <w:sz w:val="18"/>
          <w:szCs w:val="18"/>
        </w:rPr>
        <w:t xml:space="preserve"> the life span of the battery.</w:t>
      </w:r>
      <w:r w:rsidR="00A914DF" w:rsidRPr="00D471EE">
        <w:rPr>
          <w:rFonts w:hint="eastAsia"/>
          <w:color w:val="000000"/>
          <w:sz w:val="18"/>
          <w:szCs w:val="18"/>
        </w:rPr>
        <w:t xml:space="preserve"> </w:t>
      </w:r>
    </w:p>
    <w:p w:rsidR="00A914DF" w:rsidRPr="00782BD8" w:rsidRDefault="00710113" w:rsidP="00A914DF">
      <w:pPr>
        <w:jc w:val="left"/>
        <w:rPr>
          <w:rFonts w:eastAsia="STKaiti"/>
          <w:bCs/>
          <w:sz w:val="18"/>
          <w:szCs w:val="18"/>
        </w:rPr>
      </w:pPr>
      <w:r>
        <w:rPr>
          <w:noProof/>
        </w:rPr>
        <w:pict>
          <v:shape id="_x0000_s1193" type="#_x0000_t75" style="position:absolute;margin-left:13.35pt;margin-top:10.35pt;width:33pt;height:19.5pt;z-index:251663872">
            <v:imagedata r:id="rId48" o:title="温度保护"/>
            <w10:wrap type="square"/>
          </v:shape>
        </w:pict>
      </w:r>
      <w:r w:rsidR="00A914DF" w:rsidRPr="00782BD8">
        <w:rPr>
          <w:rFonts w:eastAsia="STKaiti"/>
          <w:bCs/>
          <w:sz w:val="18"/>
          <w:szCs w:val="18"/>
        </w:rPr>
        <w:t xml:space="preserve">A temperature sensor makes the tool stop working automatically when </w:t>
      </w:r>
    </w:p>
    <w:p w:rsidR="00A914DF" w:rsidRDefault="00A914DF" w:rsidP="00A914DF">
      <w:pPr>
        <w:jc w:val="left"/>
        <w:rPr>
          <w:rFonts w:eastAsia="STKaiti"/>
          <w:bCs/>
          <w:sz w:val="18"/>
          <w:szCs w:val="18"/>
        </w:rPr>
      </w:pPr>
      <w:r w:rsidRPr="00782BD8">
        <w:rPr>
          <w:rFonts w:eastAsia="STKaiti"/>
          <w:bCs/>
          <w:sz w:val="18"/>
          <w:szCs w:val="18"/>
        </w:rPr>
        <w:t xml:space="preserve">the temperature </w:t>
      </w:r>
      <w:r w:rsidR="00710113">
        <w:rPr>
          <w:rFonts w:eastAsia="STKaiti"/>
          <w:bCs/>
          <w:sz w:val="18"/>
          <w:szCs w:val="18"/>
        </w:rPr>
        <w:t xml:space="preserve">is </w:t>
      </w:r>
      <w:r w:rsidRPr="00782BD8">
        <w:rPr>
          <w:rFonts w:eastAsia="STKaiti"/>
          <w:bCs/>
          <w:sz w:val="18"/>
          <w:szCs w:val="18"/>
        </w:rPr>
        <w:t xml:space="preserve">over </w:t>
      </w:r>
      <w:smartTag w:uri="urn:schemas-microsoft-com:office:smarttags" w:element="chmetcnv">
        <w:smartTagPr>
          <w:attr w:name="UnitName" w:val="℃"/>
          <w:attr w:name="SourceValue" w:val="60"/>
          <w:attr w:name="HasSpace" w:val="False"/>
          <w:attr w:name="Negative" w:val="False"/>
          <w:attr w:name="NumberType" w:val="1"/>
          <w:attr w:name="TCSC" w:val="0"/>
        </w:smartTagPr>
        <w:r w:rsidRPr="00782BD8">
          <w:rPr>
            <w:rFonts w:eastAsia="STKaiti"/>
            <w:bCs/>
            <w:sz w:val="18"/>
            <w:szCs w:val="18"/>
          </w:rPr>
          <w:t>60</w:t>
        </w:r>
        <w:r w:rsidRPr="00782BD8">
          <w:rPr>
            <w:rFonts w:eastAsia="STKaiti" w:hAnsi="Verdana"/>
            <w:bCs/>
            <w:sz w:val="18"/>
            <w:szCs w:val="18"/>
          </w:rPr>
          <w:t>℃</w:t>
        </w:r>
      </w:smartTag>
      <w:r w:rsidRPr="00782BD8">
        <w:rPr>
          <w:rFonts w:eastAsia="STKaiti"/>
          <w:bCs/>
          <w:sz w:val="18"/>
          <w:szCs w:val="18"/>
        </w:rPr>
        <w:t xml:space="preserve"> </w:t>
      </w:r>
      <w:r w:rsidR="00710113">
        <w:rPr>
          <w:rFonts w:eastAsia="STKaiti"/>
          <w:bCs/>
          <w:sz w:val="18"/>
          <w:szCs w:val="18"/>
        </w:rPr>
        <w:t>for a</w:t>
      </w:r>
      <w:r w:rsidRPr="00782BD8">
        <w:rPr>
          <w:rFonts w:eastAsia="STKaiti"/>
          <w:bCs/>
          <w:sz w:val="18"/>
          <w:szCs w:val="18"/>
        </w:rPr>
        <w:t xml:space="preserve"> long</w:t>
      </w:r>
      <w:r>
        <w:rPr>
          <w:rFonts w:eastAsia="STKaiti"/>
          <w:bCs/>
          <w:sz w:val="18"/>
          <w:szCs w:val="18"/>
        </w:rPr>
        <w:t xml:space="preserve"> time </w:t>
      </w:r>
      <w:r w:rsidR="00710113">
        <w:rPr>
          <w:rFonts w:eastAsia="STKaiti"/>
          <w:bCs/>
          <w:sz w:val="18"/>
          <w:szCs w:val="18"/>
        </w:rPr>
        <w:t xml:space="preserve">of </w:t>
      </w:r>
      <w:r>
        <w:rPr>
          <w:rFonts w:eastAsia="STKaiti"/>
          <w:bCs/>
          <w:sz w:val="18"/>
          <w:szCs w:val="18"/>
        </w:rPr>
        <w:t>working, the fault signal</w:t>
      </w:r>
      <w:r>
        <w:rPr>
          <w:rFonts w:eastAsia="STKaiti" w:hint="eastAsia"/>
          <w:bCs/>
          <w:sz w:val="18"/>
          <w:szCs w:val="18"/>
        </w:rPr>
        <w:t xml:space="preserve">      </w:t>
      </w:r>
    </w:p>
    <w:p w:rsidR="00A914DF" w:rsidRPr="00782BD8" w:rsidRDefault="00A914DF" w:rsidP="00A914DF">
      <w:pPr>
        <w:ind w:leftChars="559" w:left="1174"/>
        <w:jc w:val="left"/>
        <w:rPr>
          <w:rFonts w:eastAsia="STKaiti"/>
          <w:bCs/>
          <w:sz w:val="18"/>
          <w:szCs w:val="18"/>
        </w:rPr>
      </w:pPr>
      <w:r w:rsidRPr="00782BD8">
        <w:rPr>
          <w:rFonts w:eastAsia="STKaiti"/>
          <w:bCs/>
          <w:sz w:val="18"/>
          <w:szCs w:val="18"/>
        </w:rPr>
        <w:t xml:space="preserve">sounds, it means the </w:t>
      </w:r>
      <w:r w:rsidR="00710113">
        <w:rPr>
          <w:rFonts w:eastAsia="STKaiti"/>
          <w:bCs/>
          <w:sz w:val="18"/>
          <w:szCs w:val="18"/>
        </w:rPr>
        <w:t>tool</w:t>
      </w:r>
      <w:r w:rsidRPr="00782BD8">
        <w:rPr>
          <w:rFonts w:eastAsia="STKaiti"/>
          <w:bCs/>
          <w:sz w:val="18"/>
          <w:szCs w:val="18"/>
        </w:rPr>
        <w:t xml:space="preserve"> can’t continue work until the temperature reduce</w:t>
      </w:r>
      <w:r w:rsidR="00710113">
        <w:rPr>
          <w:rFonts w:eastAsia="STKaiti"/>
          <w:bCs/>
          <w:sz w:val="18"/>
          <w:szCs w:val="18"/>
        </w:rPr>
        <w:t>s</w:t>
      </w:r>
      <w:r w:rsidRPr="00782BD8">
        <w:rPr>
          <w:rFonts w:eastAsia="STKaiti"/>
          <w:bCs/>
          <w:sz w:val="18"/>
          <w:szCs w:val="18"/>
        </w:rPr>
        <w:t xml:space="preserve"> to normal.</w:t>
      </w:r>
    </w:p>
    <w:p w:rsidR="00A914DF" w:rsidRDefault="00710113" w:rsidP="00A914DF">
      <w:pPr>
        <w:jc w:val="left"/>
        <w:rPr>
          <w:sz w:val="18"/>
          <w:szCs w:val="18"/>
        </w:rPr>
      </w:pPr>
      <w:r>
        <w:rPr>
          <w:noProof/>
        </w:rPr>
        <w:pict>
          <v:shape id="_x0000_s1195" type="#_x0000_t75" style="position:absolute;margin-left:14.5pt;margin-top:3.95pt;width:30.75pt;height:20.25pt;z-index:251665920">
            <v:imagedata r:id="rId49" o:title="电脑"/>
            <w10:wrap type="square"/>
          </v:shape>
        </w:pict>
      </w:r>
      <w:bookmarkStart w:id="11" w:name="OLE_LINK5"/>
      <w:bookmarkStart w:id="12" w:name="OLE_LINK6"/>
      <w:r w:rsidR="00A914DF" w:rsidRPr="00AD4E95">
        <w:rPr>
          <w:sz w:val="18"/>
          <w:szCs w:val="18"/>
        </w:rPr>
        <w:t>Micro</w:t>
      </w:r>
      <w:r w:rsidR="00A914DF">
        <w:rPr>
          <w:rFonts w:hint="eastAsia"/>
          <w:sz w:val="18"/>
          <w:szCs w:val="18"/>
        </w:rPr>
        <w:t xml:space="preserve"> computer control system with the feature of self-pressure detecting, double protection during</w:t>
      </w:r>
      <w:r>
        <w:rPr>
          <w:rFonts w:hint="eastAsia"/>
          <w:sz w:val="18"/>
          <w:szCs w:val="18"/>
        </w:rPr>
        <w:t xml:space="preserve"> operation, counting and realizing</w:t>
      </w:r>
      <w:r w:rsidR="00A914DF">
        <w:rPr>
          <w:rFonts w:hint="eastAsia"/>
          <w:sz w:val="18"/>
          <w:szCs w:val="18"/>
        </w:rPr>
        <w:t xml:space="preserve"> the exchange       </w:t>
      </w:r>
    </w:p>
    <w:p w:rsidR="00A914DF" w:rsidRPr="00DB6082" w:rsidRDefault="00A914DF" w:rsidP="00A914DF">
      <w:pPr>
        <w:ind w:firstLineChars="650" w:firstLine="1170"/>
        <w:jc w:val="left"/>
        <w:rPr>
          <w:sz w:val="18"/>
          <w:szCs w:val="18"/>
        </w:rPr>
      </w:pPr>
      <w:r>
        <w:rPr>
          <w:rFonts w:hint="eastAsia"/>
          <w:sz w:val="18"/>
          <w:szCs w:val="18"/>
        </w:rPr>
        <w:lastRenderedPageBreak/>
        <w:t>between computer with data by the converter.</w:t>
      </w:r>
      <w:bookmarkEnd w:id="11"/>
      <w:bookmarkEnd w:id="12"/>
    </w:p>
    <w:p w:rsidR="00A914DF" w:rsidRDefault="00A914DF" w:rsidP="00A914DF">
      <w:pPr>
        <w:pStyle w:val="ListParagraph"/>
        <w:ind w:firstLineChars="0" w:firstLine="0"/>
        <w:rPr>
          <w:b/>
        </w:rPr>
      </w:pPr>
      <w:r w:rsidRPr="009E43FE">
        <w:rPr>
          <w:b/>
        </w:rPr>
        <w:t>T</w:t>
      </w:r>
      <w:r w:rsidRPr="009E43FE">
        <w:rPr>
          <w:rFonts w:hint="eastAsia"/>
          <w:b/>
        </w:rPr>
        <w:t>able 1.</w:t>
      </w:r>
    </w:p>
    <w:p w:rsidR="00A914DF" w:rsidRPr="009E43FE" w:rsidRDefault="00A914DF" w:rsidP="00A914DF">
      <w:pPr>
        <w:pStyle w:val="ListParagraph"/>
        <w:ind w:firstLineChars="0" w:firstLine="0"/>
        <w:rPr>
          <w:b/>
        </w:rPr>
      </w:pPr>
    </w:p>
    <w:tbl>
      <w:tblPr>
        <w:tblW w:w="65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7"/>
        <w:gridCol w:w="1407"/>
        <w:gridCol w:w="1180"/>
        <w:gridCol w:w="1276"/>
        <w:gridCol w:w="1992"/>
      </w:tblGrid>
      <w:tr w:rsidR="00A914DF" w:rsidRPr="00782BD8" w:rsidTr="00810B8C">
        <w:trPr>
          <w:jc w:val="center"/>
        </w:trPr>
        <w:tc>
          <w:tcPr>
            <w:tcW w:w="707" w:type="dxa"/>
            <w:vAlign w:val="center"/>
          </w:tcPr>
          <w:p w:rsidR="00A914DF" w:rsidRPr="00782BD8" w:rsidRDefault="00A914DF" w:rsidP="00810B8C">
            <w:pPr>
              <w:rPr>
                <w:rFonts w:eastAsia="STKaiti"/>
                <w:b/>
                <w:bCs/>
                <w:sz w:val="18"/>
                <w:szCs w:val="18"/>
              </w:rPr>
            </w:pPr>
            <w:r w:rsidRPr="00782BD8">
              <w:rPr>
                <w:rFonts w:eastAsia="STKaiti"/>
                <w:b/>
                <w:bCs/>
                <w:sz w:val="18"/>
                <w:szCs w:val="18"/>
              </w:rPr>
              <w:t>Series No</w:t>
            </w:r>
          </w:p>
        </w:tc>
        <w:tc>
          <w:tcPr>
            <w:tcW w:w="1407" w:type="dxa"/>
            <w:vAlign w:val="center"/>
          </w:tcPr>
          <w:p w:rsidR="00A914DF" w:rsidRPr="00782BD8" w:rsidRDefault="00A914DF" w:rsidP="00810B8C">
            <w:pPr>
              <w:jc w:val="center"/>
              <w:rPr>
                <w:sz w:val="18"/>
                <w:szCs w:val="18"/>
              </w:rPr>
            </w:pPr>
            <w:r>
              <w:rPr>
                <w:sz w:val="18"/>
                <w:szCs w:val="18"/>
              </w:rPr>
              <w:t>E</w:t>
            </w:r>
            <w:r>
              <w:rPr>
                <w:rFonts w:hint="eastAsia"/>
                <w:sz w:val="18"/>
                <w:szCs w:val="18"/>
              </w:rPr>
              <w:t xml:space="preserve">rror code </w:t>
            </w:r>
          </w:p>
        </w:tc>
        <w:tc>
          <w:tcPr>
            <w:tcW w:w="1180" w:type="dxa"/>
            <w:vAlign w:val="center"/>
          </w:tcPr>
          <w:p w:rsidR="00A914DF" w:rsidRPr="00782BD8" w:rsidRDefault="00A83D34" w:rsidP="00810B8C">
            <w:pPr>
              <w:jc w:val="center"/>
              <w:rPr>
                <w:sz w:val="18"/>
                <w:szCs w:val="18"/>
              </w:rPr>
            </w:pPr>
            <w:r>
              <w:rPr>
                <w:sz w:val="18"/>
                <w:szCs w:val="18"/>
              </w:rPr>
              <w:pict>
                <v:shape id="_x0000_i1061" type="#_x0000_t75" style="width:30pt;height:16.65pt">
                  <v:imagedata r:id="rId50" o:title="声音提示符"/>
                </v:shape>
              </w:pict>
            </w:r>
          </w:p>
        </w:tc>
        <w:tc>
          <w:tcPr>
            <w:tcW w:w="1276" w:type="dxa"/>
            <w:vAlign w:val="center"/>
          </w:tcPr>
          <w:p w:rsidR="00A914DF" w:rsidRPr="00782BD8" w:rsidRDefault="00A914DF" w:rsidP="00810B8C">
            <w:pPr>
              <w:jc w:val="center"/>
              <w:rPr>
                <w:rFonts w:eastAsia="STKaiti"/>
                <w:b/>
                <w:bCs/>
                <w:sz w:val="18"/>
                <w:szCs w:val="18"/>
              </w:rPr>
            </w:pPr>
            <w:r w:rsidRPr="00782BD8">
              <w:rPr>
                <w:rFonts w:eastAsia="STKaiti"/>
                <w:b/>
                <w:bCs/>
                <w:sz w:val="18"/>
                <w:szCs w:val="18"/>
              </w:rPr>
              <w:t>Instruction</w:t>
            </w:r>
          </w:p>
        </w:tc>
        <w:tc>
          <w:tcPr>
            <w:tcW w:w="1992" w:type="dxa"/>
            <w:vAlign w:val="center"/>
          </w:tcPr>
          <w:p w:rsidR="00A914DF" w:rsidRPr="00782BD8" w:rsidRDefault="00A914DF" w:rsidP="00810B8C">
            <w:pPr>
              <w:jc w:val="center"/>
              <w:rPr>
                <w:rFonts w:eastAsia="STKaiti"/>
                <w:b/>
                <w:bCs/>
                <w:sz w:val="18"/>
                <w:szCs w:val="18"/>
              </w:rPr>
            </w:pPr>
            <w:r w:rsidRPr="00782BD8">
              <w:rPr>
                <w:rFonts w:eastAsia="STKaiti"/>
                <w:b/>
                <w:bCs/>
                <w:sz w:val="18"/>
                <w:szCs w:val="18"/>
              </w:rPr>
              <w:t>What it means</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sidRPr="00782BD8">
              <w:rPr>
                <w:sz w:val="18"/>
                <w:szCs w:val="18"/>
              </w:rPr>
              <w:t>1</w:t>
            </w:r>
          </w:p>
        </w:tc>
        <w:tc>
          <w:tcPr>
            <w:tcW w:w="1407" w:type="dxa"/>
            <w:vAlign w:val="center"/>
          </w:tcPr>
          <w:p w:rsidR="00A914DF" w:rsidRPr="00AA7A1B" w:rsidRDefault="00A914DF" w:rsidP="00810B8C">
            <w:pPr>
              <w:jc w:val="center"/>
              <w:rPr>
                <w:szCs w:val="21"/>
              </w:rPr>
            </w:pPr>
            <w:r>
              <w:rPr>
                <w:rFonts w:ascii="MS Gothic" w:hAnsi="MS Gothic" w:cs="MS Gothic"/>
                <w:szCs w:val="21"/>
              </w:rPr>
              <w:t>O</w:t>
            </w:r>
            <w:r>
              <w:rPr>
                <w:rFonts w:ascii="MS Gothic" w:hAnsi="MS Gothic" w:cs="MS Gothic" w:hint="eastAsia"/>
                <w:szCs w:val="21"/>
              </w:rPr>
              <w:t>n ---</w:t>
            </w:r>
          </w:p>
        </w:tc>
        <w:tc>
          <w:tcPr>
            <w:tcW w:w="1180" w:type="dxa"/>
            <w:vAlign w:val="center"/>
          </w:tcPr>
          <w:p w:rsidR="00A914DF" w:rsidRPr="00782BD8" w:rsidRDefault="00A914DF" w:rsidP="00810B8C">
            <w:pPr>
              <w:rPr>
                <w:sz w:val="18"/>
                <w:szCs w:val="18"/>
              </w:rPr>
            </w:pP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Self-checking</w:t>
            </w:r>
          </w:p>
        </w:tc>
        <w:tc>
          <w:tcPr>
            <w:tcW w:w="1992" w:type="dxa"/>
            <w:vAlign w:val="center"/>
          </w:tcPr>
          <w:p w:rsidR="00A914DF" w:rsidRPr="00782BD8" w:rsidRDefault="00A914DF" w:rsidP="00810B8C">
            <w:pPr>
              <w:jc w:val="left"/>
              <w:rPr>
                <w:rFonts w:eastAsia="STKaiti"/>
                <w:bCs/>
                <w:sz w:val="18"/>
                <w:szCs w:val="18"/>
              </w:rPr>
            </w:pPr>
            <w:r w:rsidRPr="00782BD8">
              <w:rPr>
                <w:rFonts w:eastAsia="STKaiti"/>
                <w:bCs/>
                <w:sz w:val="18"/>
                <w:szCs w:val="18"/>
              </w:rPr>
              <w:t>Self-checking to assure everything is ok</w:t>
            </w:r>
          </w:p>
        </w:tc>
      </w:tr>
      <w:tr w:rsidR="00A914DF" w:rsidRPr="00782BD8" w:rsidTr="00810B8C">
        <w:trPr>
          <w:trHeight w:val="1063"/>
          <w:jc w:val="center"/>
        </w:trPr>
        <w:tc>
          <w:tcPr>
            <w:tcW w:w="707" w:type="dxa"/>
            <w:vAlign w:val="center"/>
          </w:tcPr>
          <w:p w:rsidR="00A914DF" w:rsidRPr="00782BD8" w:rsidRDefault="00A914DF" w:rsidP="00810B8C">
            <w:pPr>
              <w:jc w:val="center"/>
              <w:rPr>
                <w:sz w:val="18"/>
                <w:szCs w:val="18"/>
              </w:rPr>
            </w:pPr>
            <w:r w:rsidRPr="00782BD8">
              <w:rPr>
                <w:sz w:val="18"/>
                <w:szCs w:val="18"/>
              </w:rPr>
              <w:t>2</w:t>
            </w:r>
          </w:p>
        </w:tc>
        <w:tc>
          <w:tcPr>
            <w:tcW w:w="1407" w:type="dxa"/>
            <w:vAlign w:val="center"/>
          </w:tcPr>
          <w:p w:rsidR="00A914DF" w:rsidRPr="00AA7A1B" w:rsidRDefault="00A914DF" w:rsidP="00810B8C">
            <w:pPr>
              <w:jc w:val="center"/>
              <w:rPr>
                <w:szCs w:val="21"/>
              </w:rPr>
            </w:pPr>
            <w:r>
              <w:rPr>
                <w:rFonts w:ascii="MS Gothic" w:hAnsi="MS Gothic" w:cs="MS Gothic" w:hint="eastAsia"/>
                <w:szCs w:val="21"/>
              </w:rPr>
              <w:t>E01</w:t>
            </w:r>
          </w:p>
        </w:tc>
        <w:tc>
          <w:tcPr>
            <w:tcW w:w="1180" w:type="dxa"/>
            <w:vAlign w:val="center"/>
          </w:tcPr>
          <w:p w:rsidR="00A914DF" w:rsidRPr="00782BD8" w:rsidRDefault="00A914DF" w:rsidP="00810B8C">
            <w:pPr>
              <w:rPr>
                <w:sz w:val="18"/>
                <w:szCs w:val="18"/>
              </w:rPr>
            </w:pP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Overload</w:t>
            </w:r>
          </w:p>
        </w:tc>
        <w:tc>
          <w:tcPr>
            <w:tcW w:w="1992" w:type="dxa"/>
            <w:vAlign w:val="center"/>
          </w:tcPr>
          <w:p w:rsidR="00A914DF" w:rsidRDefault="00A914DF" w:rsidP="00810B8C">
            <w:pPr>
              <w:ind w:left="180" w:hangingChars="100" w:hanging="180"/>
              <w:jc w:val="left"/>
              <w:rPr>
                <w:rFonts w:eastAsia="STKaiti"/>
                <w:bCs/>
                <w:sz w:val="18"/>
                <w:szCs w:val="18"/>
              </w:rPr>
            </w:pPr>
            <w:r w:rsidRPr="00782BD8">
              <w:rPr>
                <w:rFonts w:eastAsia="STKaiti"/>
                <w:bCs/>
                <w:sz w:val="18"/>
                <w:szCs w:val="18"/>
              </w:rPr>
              <w:t>Hydraulic system may</w:t>
            </w:r>
            <w:r>
              <w:rPr>
                <w:rFonts w:eastAsia="STKaiti" w:hint="eastAsia"/>
                <w:bCs/>
                <w:sz w:val="18"/>
                <w:szCs w:val="18"/>
              </w:rPr>
              <w:t xml:space="preserve">  </w:t>
            </w:r>
          </w:p>
          <w:p w:rsidR="00A914DF" w:rsidRPr="00782BD8" w:rsidRDefault="00A914DF" w:rsidP="00810B8C">
            <w:pPr>
              <w:jc w:val="left"/>
              <w:rPr>
                <w:rFonts w:eastAsia="STKaiti"/>
                <w:bCs/>
                <w:sz w:val="18"/>
                <w:szCs w:val="18"/>
              </w:rPr>
            </w:pPr>
            <w:r w:rsidRPr="00782BD8">
              <w:rPr>
                <w:rFonts w:eastAsia="STKaiti"/>
                <w:bCs/>
                <w:sz w:val="18"/>
                <w:szCs w:val="18"/>
              </w:rPr>
              <w:t>damaged and need check immediately</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sidRPr="00782BD8">
              <w:rPr>
                <w:sz w:val="18"/>
                <w:szCs w:val="18"/>
              </w:rPr>
              <w:t>3</w:t>
            </w:r>
          </w:p>
        </w:tc>
        <w:tc>
          <w:tcPr>
            <w:tcW w:w="1407" w:type="dxa"/>
            <w:vAlign w:val="center"/>
          </w:tcPr>
          <w:p w:rsidR="00A914DF" w:rsidRPr="00AA7A1B" w:rsidRDefault="00423F52" w:rsidP="00810B8C">
            <w:pPr>
              <w:jc w:val="center"/>
              <w:rPr>
                <w:szCs w:val="21"/>
              </w:rPr>
            </w:pPr>
            <w:r>
              <w:rPr>
                <w:sz w:val="24"/>
              </w:rPr>
              <w:fldChar w:fldCharType="begin"/>
            </w:r>
            <w:r w:rsidR="00530854">
              <w:rPr>
                <w:sz w:val="24"/>
              </w:rPr>
              <w:instrText xml:space="preserve"> INCLUDEPICTURE  "C:\\Documents and Settings\\Administrator\\Application Data\\Tencent\\Users\\1136577819\\QQ\\WinTemp\\RichOle\\7]}5@DT_Z)IR(HX9OCWWBW7.jpg" \* MERGEFORMATINET </w:instrText>
            </w:r>
            <w:r>
              <w:rPr>
                <w:sz w:val="24"/>
              </w:rPr>
              <w:fldChar w:fldCharType="separate"/>
            </w:r>
            <w:r w:rsidR="00810B8C">
              <w:rPr>
                <w:sz w:val="24"/>
              </w:rPr>
              <w:fldChar w:fldCharType="begin"/>
            </w:r>
            <w:r w:rsidR="00810B8C">
              <w:rPr>
                <w:sz w:val="24"/>
              </w:rPr>
              <w:instrText xml:space="preserve"> INCLUDEPICTURE  "C:\\Users\\rascott\\AppData\\Roaming\\Skype\\Application Data\\Tencent\\Users\\1136577819\\QQ\\WinTemp\\RichOle\\7]}5@DT_Z)IR(HX9OCWWBW7.jpg" \* MERGEFORMATINET </w:instrText>
            </w:r>
            <w:r w:rsidR="00810B8C">
              <w:rPr>
                <w:sz w:val="24"/>
              </w:rPr>
              <w:fldChar w:fldCharType="separate"/>
            </w:r>
            <w:r w:rsidR="00710113">
              <w:rPr>
                <w:sz w:val="24"/>
              </w:rPr>
              <w:fldChar w:fldCharType="begin"/>
            </w:r>
            <w:r w:rsidR="00710113">
              <w:rPr>
                <w:sz w:val="24"/>
              </w:rPr>
              <w:instrText xml:space="preserve"> INCLUDEPICTURE  "C:\\Users\\rascott\\AppData\\Roaming\\Skype\\Application Data\\Tencent\\Users\\1136577819\\QQ\\WinTemp\\RichOle\\7]}5@DT_Z)IR(HX9OCWWBW7.jpg" \* MERGEFORMATINET </w:instrText>
            </w:r>
            <w:r w:rsidR="00710113">
              <w:rPr>
                <w:sz w:val="24"/>
              </w:rPr>
              <w:fldChar w:fldCharType="separate"/>
            </w:r>
            <w:r w:rsidR="00A83D34">
              <w:rPr>
                <w:sz w:val="24"/>
              </w:rPr>
              <w:pict>
                <v:shape id="_x0000_i1062" type="#_x0000_t75" alt="" style="width:38pt;height:18.65pt">
                  <v:imagedata r:id="rId28" r:href="rId51"/>
                </v:shape>
              </w:pict>
            </w:r>
            <w:r w:rsidR="00710113">
              <w:rPr>
                <w:sz w:val="24"/>
              </w:rPr>
              <w:fldChar w:fldCharType="end"/>
            </w:r>
            <w:r w:rsidR="00810B8C">
              <w:rPr>
                <w:sz w:val="24"/>
              </w:rPr>
              <w:fldChar w:fldCharType="end"/>
            </w:r>
            <w:r>
              <w:rPr>
                <w:sz w:val="24"/>
              </w:rPr>
              <w:fldChar w:fldCharType="end"/>
            </w:r>
          </w:p>
        </w:tc>
        <w:tc>
          <w:tcPr>
            <w:tcW w:w="1180" w:type="dxa"/>
            <w:vAlign w:val="center"/>
          </w:tcPr>
          <w:p w:rsidR="00A914DF" w:rsidRPr="00782BD8" w:rsidRDefault="00A914DF" w:rsidP="00810B8C">
            <w:pPr>
              <w:pStyle w:val="2"/>
              <w:ind w:firstLineChars="0" w:firstLine="0"/>
              <w:rPr>
                <w:color w:val="000000"/>
                <w:sz w:val="18"/>
                <w:szCs w:val="18"/>
              </w:rPr>
            </w:pPr>
            <w:r>
              <w:rPr>
                <w:rFonts w:hint="eastAsia"/>
                <w:sz w:val="18"/>
                <w:szCs w:val="18"/>
              </w:rPr>
              <w:t>●●●</w:t>
            </w: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Charging signal</w:t>
            </w:r>
          </w:p>
        </w:tc>
        <w:tc>
          <w:tcPr>
            <w:tcW w:w="1992" w:type="dxa"/>
            <w:vAlign w:val="center"/>
          </w:tcPr>
          <w:p w:rsidR="00A914DF" w:rsidRPr="00782BD8" w:rsidRDefault="00A914DF" w:rsidP="00810B8C">
            <w:pPr>
              <w:jc w:val="left"/>
              <w:rPr>
                <w:rFonts w:eastAsia="STKaiti"/>
                <w:bCs/>
                <w:sz w:val="18"/>
                <w:szCs w:val="18"/>
              </w:rPr>
            </w:pPr>
            <w:r w:rsidRPr="00782BD8">
              <w:rPr>
                <w:rFonts w:eastAsia="STKaiti"/>
                <w:bCs/>
                <w:sz w:val="18"/>
                <w:szCs w:val="18"/>
              </w:rPr>
              <w:t>Lacking power and need</w:t>
            </w:r>
            <w:r w:rsidR="00710113">
              <w:rPr>
                <w:rFonts w:eastAsia="STKaiti"/>
                <w:bCs/>
                <w:sz w:val="18"/>
                <w:szCs w:val="18"/>
              </w:rPr>
              <w:t>s</w:t>
            </w:r>
            <w:r w:rsidRPr="00782BD8">
              <w:rPr>
                <w:rFonts w:eastAsia="STKaiti"/>
                <w:bCs/>
                <w:sz w:val="18"/>
                <w:szCs w:val="18"/>
              </w:rPr>
              <w:t xml:space="preserve"> charging.</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sidRPr="00782BD8">
              <w:rPr>
                <w:sz w:val="18"/>
                <w:szCs w:val="18"/>
              </w:rPr>
              <w:t>4</w:t>
            </w:r>
          </w:p>
        </w:tc>
        <w:tc>
          <w:tcPr>
            <w:tcW w:w="1407" w:type="dxa"/>
            <w:vAlign w:val="center"/>
          </w:tcPr>
          <w:p w:rsidR="00A914DF" w:rsidRPr="000A1A37" w:rsidRDefault="00423F52" w:rsidP="00810B8C">
            <w:pPr>
              <w:jc w:val="center"/>
              <w:rPr>
                <w:szCs w:val="21"/>
              </w:rPr>
            </w:pPr>
            <w:r>
              <w:rPr>
                <w:sz w:val="24"/>
              </w:rPr>
              <w:fldChar w:fldCharType="begin"/>
            </w:r>
            <w:r w:rsidR="00530854">
              <w:rPr>
                <w:sz w:val="24"/>
              </w:rPr>
              <w:instrText xml:space="preserve"> INCLUDEPICTURE  "C:\\Documents and Settings\\Administrator\\Application Data\\Tencent\\Users\\1136577819\\QQ\\WinTemp\\RichOle\\{I]S_A2~Y_4TL6N2FR(N0@B.jpg" \* MERGEFORMATINET </w:instrText>
            </w:r>
            <w:r>
              <w:rPr>
                <w:sz w:val="24"/>
              </w:rPr>
              <w:fldChar w:fldCharType="separate"/>
            </w:r>
            <w:r w:rsidR="00810B8C">
              <w:rPr>
                <w:sz w:val="24"/>
              </w:rPr>
              <w:fldChar w:fldCharType="begin"/>
            </w:r>
            <w:r w:rsidR="00810B8C">
              <w:rPr>
                <w:sz w:val="24"/>
              </w:rPr>
              <w:instrText xml:space="preserve"> INCLUDEPICTURE  "C:\\Users\\rascott\\AppData\\Roaming\\Skype\\Application Data\\Tencent\\Users\\1136577819\\QQ\\WinTemp\\RichOle\\{I]S_A2~Y_4TL6N2FR(N0@B.jpg" \* MERGEFORMATINET </w:instrText>
            </w:r>
            <w:r w:rsidR="00810B8C">
              <w:rPr>
                <w:sz w:val="24"/>
              </w:rPr>
              <w:fldChar w:fldCharType="separate"/>
            </w:r>
            <w:r w:rsidR="00710113">
              <w:rPr>
                <w:sz w:val="24"/>
              </w:rPr>
              <w:fldChar w:fldCharType="begin"/>
            </w:r>
            <w:r w:rsidR="00710113">
              <w:rPr>
                <w:sz w:val="24"/>
              </w:rPr>
              <w:instrText xml:space="preserve"> INCLUDEPICTURE  "C:\\Users\\rascott\\AppData\\Roaming\\Skype\\Application Data\\Tencent\\Users\\1136577819\\QQ\\WinTemp\\RichOle\\{I]S_A2~Y_4TL6N2FR(N0@B.jpg" \* MERGEFORMATINET </w:instrText>
            </w:r>
            <w:r w:rsidR="00710113">
              <w:rPr>
                <w:sz w:val="24"/>
              </w:rPr>
              <w:fldChar w:fldCharType="separate"/>
            </w:r>
            <w:r w:rsidR="00A83D34">
              <w:rPr>
                <w:sz w:val="24"/>
              </w:rPr>
              <w:pict>
                <v:shape id="_x0000_i1063" type="#_x0000_t75" alt="" style="width:36pt;height:18pt">
                  <v:imagedata r:id="rId30" r:href="rId52"/>
                </v:shape>
              </w:pict>
            </w:r>
            <w:r w:rsidR="00710113">
              <w:rPr>
                <w:sz w:val="24"/>
              </w:rPr>
              <w:fldChar w:fldCharType="end"/>
            </w:r>
            <w:r w:rsidR="00810B8C">
              <w:rPr>
                <w:sz w:val="24"/>
              </w:rPr>
              <w:fldChar w:fldCharType="end"/>
            </w:r>
            <w:r>
              <w:rPr>
                <w:sz w:val="24"/>
              </w:rPr>
              <w:fldChar w:fldCharType="end"/>
            </w:r>
          </w:p>
        </w:tc>
        <w:tc>
          <w:tcPr>
            <w:tcW w:w="1180" w:type="dxa"/>
            <w:vAlign w:val="center"/>
          </w:tcPr>
          <w:p w:rsidR="00A914DF" w:rsidRPr="00782BD8" w:rsidRDefault="00A914DF" w:rsidP="00810B8C">
            <w:pPr>
              <w:pStyle w:val="2"/>
              <w:ind w:firstLineChars="0" w:firstLine="0"/>
              <w:rPr>
                <w:color w:val="000000"/>
                <w:sz w:val="18"/>
                <w:szCs w:val="18"/>
              </w:rPr>
            </w:pPr>
            <w:r>
              <w:rPr>
                <w:rFonts w:hint="eastAsia"/>
                <w:sz w:val="18"/>
                <w:szCs w:val="18"/>
              </w:rPr>
              <w:t>●</w:t>
            </w:r>
            <w:r w:rsidRPr="00782BD8">
              <w:rPr>
                <w:sz w:val="18"/>
                <w:szCs w:val="18"/>
              </w:rPr>
              <w:t>—5sec</w:t>
            </w: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Power lacking warning</w:t>
            </w:r>
          </w:p>
        </w:tc>
        <w:tc>
          <w:tcPr>
            <w:tcW w:w="1992" w:type="dxa"/>
            <w:vAlign w:val="center"/>
          </w:tcPr>
          <w:p w:rsidR="00A914DF" w:rsidRPr="00782BD8" w:rsidRDefault="00A914DF" w:rsidP="00810B8C">
            <w:pPr>
              <w:jc w:val="left"/>
              <w:rPr>
                <w:rFonts w:eastAsia="STKaiti"/>
                <w:bCs/>
                <w:sz w:val="18"/>
                <w:szCs w:val="18"/>
              </w:rPr>
            </w:pPr>
            <w:r w:rsidRPr="00782BD8">
              <w:rPr>
                <w:rFonts w:eastAsia="STKaiti"/>
                <w:bCs/>
                <w:sz w:val="18"/>
                <w:szCs w:val="18"/>
              </w:rPr>
              <w:t>No power and need</w:t>
            </w:r>
            <w:r w:rsidR="00710113">
              <w:rPr>
                <w:rFonts w:eastAsia="STKaiti"/>
                <w:bCs/>
                <w:sz w:val="18"/>
                <w:szCs w:val="18"/>
              </w:rPr>
              <w:t>s</w:t>
            </w:r>
            <w:r w:rsidRPr="00782BD8">
              <w:rPr>
                <w:rFonts w:eastAsia="STKaiti"/>
                <w:bCs/>
                <w:sz w:val="18"/>
                <w:szCs w:val="18"/>
              </w:rPr>
              <w:t xml:space="preserve"> charging immediately</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sidRPr="00782BD8">
              <w:rPr>
                <w:sz w:val="18"/>
                <w:szCs w:val="18"/>
              </w:rPr>
              <w:t>5</w:t>
            </w:r>
          </w:p>
        </w:tc>
        <w:tc>
          <w:tcPr>
            <w:tcW w:w="1407" w:type="dxa"/>
            <w:vAlign w:val="center"/>
          </w:tcPr>
          <w:p w:rsidR="00A914DF" w:rsidRPr="00AA7A1B" w:rsidRDefault="00A914DF" w:rsidP="00810B8C">
            <w:pPr>
              <w:jc w:val="center"/>
              <w:rPr>
                <w:szCs w:val="21"/>
              </w:rPr>
            </w:pPr>
            <w:r>
              <w:rPr>
                <w:rFonts w:ascii="MS Gothic" w:hAnsi="MS Gothic" w:cs="MS Gothic" w:hint="eastAsia"/>
                <w:szCs w:val="21"/>
              </w:rPr>
              <w:t>E02</w:t>
            </w:r>
          </w:p>
        </w:tc>
        <w:tc>
          <w:tcPr>
            <w:tcW w:w="1180" w:type="dxa"/>
            <w:vAlign w:val="center"/>
          </w:tcPr>
          <w:p w:rsidR="00A914DF" w:rsidRPr="00782BD8" w:rsidRDefault="00A914DF" w:rsidP="00810B8C">
            <w:pPr>
              <w:pStyle w:val="2"/>
              <w:ind w:firstLineChars="0" w:firstLine="0"/>
              <w:rPr>
                <w:color w:val="000000"/>
                <w:sz w:val="18"/>
                <w:szCs w:val="18"/>
              </w:rPr>
            </w:pPr>
          </w:p>
        </w:tc>
        <w:tc>
          <w:tcPr>
            <w:tcW w:w="1276" w:type="dxa"/>
            <w:vAlign w:val="center"/>
          </w:tcPr>
          <w:p w:rsidR="00A914DF" w:rsidRPr="00782BD8" w:rsidRDefault="00A914DF" w:rsidP="00810B8C">
            <w:pPr>
              <w:rPr>
                <w:rFonts w:eastAsia="STKaiti"/>
                <w:bCs/>
                <w:sz w:val="18"/>
                <w:szCs w:val="18"/>
              </w:rPr>
            </w:pPr>
            <w:r>
              <w:rPr>
                <w:rFonts w:eastAsia="STKaiti"/>
                <w:bCs/>
                <w:sz w:val="18"/>
                <w:szCs w:val="18"/>
              </w:rPr>
              <w:t>S</w:t>
            </w:r>
            <w:r>
              <w:rPr>
                <w:rFonts w:eastAsia="STKaiti" w:hint="eastAsia"/>
                <w:bCs/>
                <w:sz w:val="18"/>
                <w:szCs w:val="18"/>
              </w:rPr>
              <w:t xml:space="preserve">ensor error </w:t>
            </w:r>
          </w:p>
        </w:tc>
        <w:tc>
          <w:tcPr>
            <w:tcW w:w="1992" w:type="dxa"/>
            <w:vAlign w:val="center"/>
          </w:tcPr>
          <w:p w:rsidR="00A914DF" w:rsidRPr="00782BD8" w:rsidRDefault="00A914DF" w:rsidP="00810B8C">
            <w:pPr>
              <w:jc w:val="left"/>
              <w:rPr>
                <w:rFonts w:eastAsia="STKaiti"/>
                <w:bCs/>
                <w:sz w:val="18"/>
                <w:szCs w:val="18"/>
              </w:rPr>
            </w:pPr>
            <w:r w:rsidRPr="00782BD8">
              <w:rPr>
                <w:rFonts w:eastAsia="STKaiti"/>
                <w:bCs/>
                <w:sz w:val="18"/>
                <w:szCs w:val="18"/>
              </w:rPr>
              <w:t xml:space="preserve">Temperature </w:t>
            </w:r>
            <w:r>
              <w:rPr>
                <w:rFonts w:eastAsia="STKaiti" w:hint="eastAsia"/>
                <w:bCs/>
                <w:sz w:val="18"/>
                <w:szCs w:val="18"/>
              </w:rPr>
              <w:t>sensor</w:t>
            </w:r>
            <w:r w:rsidRPr="00782BD8">
              <w:rPr>
                <w:rFonts w:eastAsia="STKaiti"/>
                <w:bCs/>
                <w:sz w:val="18"/>
                <w:szCs w:val="18"/>
              </w:rPr>
              <w:t xml:space="preserve"> and </w:t>
            </w:r>
            <w:r>
              <w:rPr>
                <w:rFonts w:eastAsia="STKaiti" w:hint="eastAsia"/>
                <w:bCs/>
                <w:sz w:val="18"/>
                <w:szCs w:val="18"/>
              </w:rPr>
              <w:t>power inspecting error</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sidRPr="00782BD8">
              <w:rPr>
                <w:sz w:val="18"/>
                <w:szCs w:val="18"/>
              </w:rPr>
              <w:t>6</w:t>
            </w:r>
          </w:p>
        </w:tc>
        <w:tc>
          <w:tcPr>
            <w:tcW w:w="1407" w:type="dxa"/>
            <w:vAlign w:val="center"/>
          </w:tcPr>
          <w:p w:rsidR="00A914DF" w:rsidRPr="00AA7A1B" w:rsidRDefault="00A914DF" w:rsidP="00810B8C">
            <w:pPr>
              <w:jc w:val="center"/>
              <w:rPr>
                <w:szCs w:val="21"/>
              </w:rPr>
            </w:pPr>
            <w:r>
              <w:rPr>
                <w:rFonts w:ascii="MS Gothic" w:hAnsi="MS Gothic" w:cs="MS Gothic" w:hint="eastAsia"/>
                <w:szCs w:val="21"/>
              </w:rPr>
              <w:t>E03</w:t>
            </w:r>
          </w:p>
        </w:tc>
        <w:tc>
          <w:tcPr>
            <w:tcW w:w="1180" w:type="dxa"/>
            <w:vAlign w:val="center"/>
          </w:tcPr>
          <w:p w:rsidR="00A914DF" w:rsidRPr="00782BD8" w:rsidRDefault="00A914DF" w:rsidP="00810B8C">
            <w:pPr>
              <w:pStyle w:val="2"/>
              <w:ind w:firstLineChars="0" w:firstLine="0"/>
              <w:rPr>
                <w:color w:val="000000"/>
                <w:sz w:val="18"/>
                <w:szCs w:val="18"/>
              </w:rPr>
            </w:pPr>
            <w:r>
              <w:rPr>
                <w:rFonts w:hint="eastAsia"/>
                <w:sz w:val="18"/>
                <w:szCs w:val="18"/>
              </w:rPr>
              <w:t>●●●●</w:t>
            </w: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Temperature warning</w:t>
            </w:r>
          </w:p>
        </w:tc>
        <w:tc>
          <w:tcPr>
            <w:tcW w:w="1992" w:type="dxa"/>
            <w:vAlign w:val="center"/>
          </w:tcPr>
          <w:p w:rsidR="00A914DF" w:rsidRPr="00782BD8" w:rsidRDefault="00A914DF" w:rsidP="00810B8C">
            <w:pPr>
              <w:jc w:val="left"/>
              <w:rPr>
                <w:rFonts w:eastAsia="STKaiti"/>
                <w:bCs/>
                <w:sz w:val="18"/>
                <w:szCs w:val="18"/>
              </w:rPr>
            </w:pPr>
            <w:r>
              <w:rPr>
                <w:rFonts w:eastAsia="STKaiti" w:hint="eastAsia"/>
                <w:bCs/>
                <w:sz w:val="18"/>
                <w:szCs w:val="18"/>
              </w:rPr>
              <w:t>Temperature too high, tool need</w:t>
            </w:r>
            <w:r w:rsidR="00F36D92">
              <w:rPr>
                <w:rFonts w:eastAsia="STKaiti"/>
                <w:bCs/>
                <w:sz w:val="18"/>
                <w:szCs w:val="18"/>
              </w:rPr>
              <w:t>s to cool off</w:t>
            </w:r>
          </w:p>
        </w:tc>
      </w:tr>
      <w:tr w:rsidR="00A914DF" w:rsidRPr="00782BD8" w:rsidTr="00810B8C">
        <w:trPr>
          <w:jc w:val="center"/>
        </w:trPr>
        <w:tc>
          <w:tcPr>
            <w:tcW w:w="707" w:type="dxa"/>
            <w:vAlign w:val="center"/>
          </w:tcPr>
          <w:p w:rsidR="00A914DF" w:rsidRPr="00782BD8" w:rsidRDefault="00A914DF" w:rsidP="00810B8C">
            <w:pPr>
              <w:jc w:val="center"/>
              <w:rPr>
                <w:sz w:val="18"/>
                <w:szCs w:val="18"/>
              </w:rPr>
            </w:pPr>
            <w:r>
              <w:rPr>
                <w:rFonts w:hint="eastAsia"/>
                <w:sz w:val="18"/>
                <w:szCs w:val="18"/>
              </w:rPr>
              <w:t>7</w:t>
            </w:r>
          </w:p>
        </w:tc>
        <w:tc>
          <w:tcPr>
            <w:tcW w:w="1407" w:type="dxa"/>
            <w:vAlign w:val="center"/>
          </w:tcPr>
          <w:p w:rsidR="00A914DF" w:rsidRPr="00AA7A1B" w:rsidRDefault="00A914DF" w:rsidP="00810B8C">
            <w:pPr>
              <w:jc w:val="center"/>
              <w:rPr>
                <w:rFonts w:ascii="MS Gothic" w:hAnsi="MS Gothic" w:cs="MS Gothic"/>
                <w:sz w:val="28"/>
                <w:szCs w:val="28"/>
              </w:rPr>
            </w:pPr>
            <w:r>
              <w:rPr>
                <w:rFonts w:ascii="MS Gothic" w:hAnsi="MS Gothic" w:cs="MS Gothic" w:hint="eastAsia"/>
                <w:szCs w:val="21"/>
              </w:rPr>
              <w:t>E04</w:t>
            </w:r>
          </w:p>
        </w:tc>
        <w:tc>
          <w:tcPr>
            <w:tcW w:w="1180" w:type="dxa"/>
            <w:vAlign w:val="center"/>
          </w:tcPr>
          <w:p w:rsidR="00A914DF" w:rsidRPr="00782BD8" w:rsidRDefault="00A914DF" w:rsidP="00810B8C">
            <w:pPr>
              <w:pStyle w:val="2"/>
              <w:ind w:firstLineChars="0" w:firstLine="0"/>
              <w:rPr>
                <w:color w:val="000000"/>
                <w:sz w:val="18"/>
                <w:szCs w:val="18"/>
              </w:rPr>
            </w:pPr>
            <w:r>
              <w:rPr>
                <w:rFonts w:hint="eastAsia"/>
                <w:sz w:val="18"/>
                <w:szCs w:val="18"/>
              </w:rPr>
              <w:t>●●●●●</w:t>
            </w:r>
          </w:p>
        </w:tc>
        <w:tc>
          <w:tcPr>
            <w:tcW w:w="1276" w:type="dxa"/>
            <w:vAlign w:val="center"/>
          </w:tcPr>
          <w:p w:rsidR="00A914DF" w:rsidRPr="00782BD8" w:rsidRDefault="00A914DF" w:rsidP="00810B8C">
            <w:pPr>
              <w:rPr>
                <w:rFonts w:eastAsia="STKaiti"/>
                <w:bCs/>
                <w:sz w:val="18"/>
                <w:szCs w:val="18"/>
              </w:rPr>
            </w:pPr>
            <w:r w:rsidRPr="00782BD8">
              <w:rPr>
                <w:rFonts w:eastAsia="STKaiti"/>
                <w:bCs/>
                <w:sz w:val="18"/>
                <w:szCs w:val="18"/>
              </w:rPr>
              <w:t>No pressure</w:t>
            </w:r>
          </w:p>
        </w:tc>
        <w:tc>
          <w:tcPr>
            <w:tcW w:w="1992" w:type="dxa"/>
            <w:vAlign w:val="center"/>
          </w:tcPr>
          <w:p w:rsidR="00A914DF" w:rsidRPr="00782BD8" w:rsidRDefault="00A914DF" w:rsidP="00810B8C">
            <w:pPr>
              <w:jc w:val="left"/>
              <w:rPr>
                <w:rFonts w:eastAsia="STKaiti"/>
                <w:bCs/>
                <w:sz w:val="18"/>
                <w:szCs w:val="18"/>
              </w:rPr>
            </w:pPr>
            <w:r w:rsidRPr="00782BD8">
              <w:rPr>
                <w:rFonts w:eastAsia="STKaiti"/>
                <w:bCs/>
                <w:sz w:val="18"/>
                <w:szCs w:val="18"/>
              </w:rPr>
              <w:t>Motor working but without pressure</w:t>
            </w:r>
          </w:p>
        </w:tc>
      </w:tr>
    </w:tbl>
    <w:p w:rsidR="00A914DF" w:rsidRPr="00782BD8" w:rsidRDefault="00A914DF" w:rsidP="00A914DF"/>
    <w:p w:rsidR="00A914DF" w:rsidRPr="009E43FE" w:rsidRDefault="00A914DF" w:rsidP="00A914DF"/>
    <w:p w:rsidR="00A914DF" w:rsidRDefault="00A914DF" w:rsidP="00A914DF"/>
    <w:p w:rsidR="00A914DF" w:rsidRDefault="00A914DF" w:rsidP="00A914DF"/>
    <w:p w:rsidR="00A914DF" w:rsidRDefault="00A914DF" w:rsidP="00A914DF"/>
    <w:p w:rsidR="00A914DF" w:rsidRDefault="00A914DF" w:rsidP="00A914DF"/>
    <w:p w:rsidR="00A914DF" w:rsidRDefault="00A914DF" w:rsidP="00A914DF"/>
    <w:p w:rsidR="00A914DF" w:rsidRPr="00782BD8" w:rsidRDefault="00A914DF" w:rsidP="00A914DF"/>
    <w:p w:rsidR="00A914DF" w:rsidRPr="00782BD8" w:rsidRDefault="00A914DF" w:rsidP="00A914DF">
      <w:pPr>
        <w:pStyle w:val="Heading2"/>
        <w:jc w:val="center"/>
        <w:rPr>
          <w:rFonts w:ascii="Times New Roman" w:hAnsi="Times New Roman"/>
          <w:color w:val="000000"/>
          <w:sz w:val="28"/>
          <w:u w:val="single"/>
        </w:rPr>
      </w:pPr>
      <w:r w:rsidRPr="00782BD8">
        <w:rPr>
          <w:rFonts w:ascii="Times New Roman" w:hAnsi="Times New Roman"/>
          <w:color w:val="000000"/>
          <w:sz w:val="28"/>
          <w:u w:val="single"/>
        </w:rPr>
        <w:t>OPERATING INSTRUCTION</w:t>
      </w:r>
    </w:p>
    <w:p w:rsidR="00A914DF" w:rsidRDefault="00A914DF" w:rsidP="00A914DF">
      <w:pPr>
        <w:rPr>
          <w:rFonts w:eastAsia="STKaiti"/>
          <w:b/>
          <w:bCs/>
          <w:sz w:val="18"/>
          <w:szCs w:val="18"/>
        </w:rPr>
      </w:pPr>
      <w:r w:rsidRPr="00174427">
        <w:rPr>
          <w:rFonts w:eastAsia="STKaiti"/>
          <w:b/>
          <w:bCs/>
          <w:sz w:val="18"/>
          <w:szCs w:val="18"/>
        </w:rPr>
        <w:t>Read the entire SAFETY INFORMATION section at the beginning of this manual including all text under subheadings therein before using this product.</w:t>
      </w:r>
    </w:p>
    <w:p w:rsidR="00A914DF" w:rsidRPr="00660E00" w:rsidRDefault="00A914DF" w:rsidP="00A914DF">
      <w:pPr>
        <w:spacing w:line="0" w:lineRule="atLeast"/>
        <w:ind w:left="420"/>
        <w:rPr>
          <w:rFonts w:eastAsia="STKaiti"/>
          <w:b/>
          <w:bCs/>
          <w:i/>
          <w:sz w:val="20"/>
          <w:szCs w:val="30"/>
        </w:rPr>
      </w:pPr>
    </w:p>
    <w:p w:rsidR="00A914DF" w:rsidRPr="00C76168" w:rsidRDefault="00A914DF" w:rsidP="00A914DF">
      <w:pPr>
        <w:rPr>
          <w:rFonts w:eastAsia="STKaiti"/>
          <w:b/>
          <w:bCs/>
          <w:i/>
          <w:sz w:val="18"/>
          <w:szCs w:val="18"/>
        </w:rPr>
      </w:pPr>
      <w:r w:rsidRPr="00C76168">
        <w:rPr>
          <w:rFonts w:eastAsia="STKaiti"/>
          <w:b/>
          <w:bCs/>
          <w:i/>
          <w:sz w:val="18"/>
          <w:szCs w:val="18"/>
        </w:rPr>
        <w:t>U</w:t>
      </w:r>
      <w:r w:rsidRPr="00C76168">
        <w:rPr>
          <w:rFonts w:eastAsia="STKaiti" w:hint="eastAsia"/>
          <w:b/>
          <w:bCs/>
          <w:i/>
          <w:sz w:val="18"/>
          <w:szCs w:val="18"/>
        </w:rPr>
        <w:t>se this tool for the manufacture</w:t>
      </w:r>
      <w:r w:rsidR="009B4500">
        <w:rPr>
          <w:rFonts w:eastAsia="STKaiti"/>
          <w:b/>
          <w:bCs/>
          <w:i/>
          <w:sz w:val="18"/>
          <w:szCs w:val="18"/>
        </w:rPr>
        <w:t>r</w:t>
      </w:r>
      <w:r w:rsidRPr="00C76168">
        <w:rPr>
          <w:rFonts w:eastAsia="STKaiti"/>
          <w:b/>
          <w:bCs/>
          <w:i/>
          <w:sz w:val="18"/>
          <w:szCs w:val="18"/>
        </w:rPr>
        <w:t>’</w:t>
      </w:r>
      <w:r w:rsidRPr="00C76168">
        <w:rPr>
          <w:rFonts w:eastAsia="STKaiti" w:hint="eastAsia"/>
          <w:b/>
          <w:bCs/>
          <w:i/>
          <w:sz w:val="18"/>
          <w:szCs w:val="18"/>
        </w:rPr>
        <w:t xml:space="preserve">s intended purpose only. </w:t>
      </w:r>
      <w:r w:rsidRPr="00C76168">
        <w:rPr>
          <w:rFonts w:eastAsia="STKaiti"/>
          <w:b/>
          <w:bCs/>
          <w:i/>
          <w:sz w:val="18"/>
          <w:szCs w:val="18"/>
        </w:rPr>
        <w:t>U</w:t>
      </w:r>
      <w:r w:rsidRPr="00C76168">
        <w:rPr>
          <w:rFonts w:eastAsia="STKaiti" w:hint="eastAsia"/>
          <w:b/>
          <w:bCs/>
          <w:i/>
          <w:sz w:val="18"/>
          <w:szCs w:val="18"/>
        </w:rPr>
        <w:t xml:space="preserve">se other than that which is described in this manual can result </w:t>
      </w:r>
      <w:r w:rsidR="009B4500">
        <w:rPr>
          <w:rFonts w:eastAsia="STKaiti"/>
          <w:b/>
          <w:bCs/>
          <w:i/>
          <w:sz w:val="18"/>
          <w:szCs w:val="18"/>
        </w:rPr>
        <w:t xml:space="preserve">in </w:t>
      </w:r>
      <w:r w:rsidRPr="00C76168">
        <w:rPr>
          <w:rFonts w:eastAsia="STKaiti" w:hint="eastAsia"/>
          <w:b/>
          <w:bCs/>
          <w:i/>
          <w:sz w:val="18"/>
          <w:szCs w:val="18"/>
        </w:rPr>
        <w:t>injury or property damage.</w:t>
      </w:r>
    </w:p>
    <w:p w:rsidR="00A914DF" w:rsidRPr="00C232AF" w:rsidRDefault="00A914DF" w:rsidP="00A914DF">
      <w:pPr>
        <w:rPr>
          <w:b/>
          <w:sz w:val="24"/>
        </w:rPr>
      </w:pPr>
      <w:r w:rsidRPr="00C232AF">
        <w:rPr>
          <w:b/>
          <w:sz w:val="24"/>
        </w:rPr>
        <w:t xml:space="preserve">1. </w:t>
      </w:r>
      <w:r w:rsidRPr="00C232AF">
        <w:rPr>
          <w:rFonts w:hint="eastAsia"/>
          <w:b/>
          <w:sz w:val="24"/>
        </w:rPr>
        <w:t xml:space="preserve"> </w:t>
      </w:r>
      <w:r w:rsidRPr="00C232AF">
        <w:rPr>
          <w:b/>
          <w:sz w:val="24"/>
        </w:rPr>
        <w:t>Charging</w:t>
      </w:r>
    </w:p>
    <w:p w:rsidR="00A914DF" w:rsidRPr="00782BD8" w:rsidRDefault="00A914DF" w:rsidP="00A914DF">
      <w:pPr>
        <w:rPr>
          <w:rFonts w:eastAsia="STKaiti"/>
          <w:bCs/>
          <w:sz w:val="18"/>
          <w:szCs w:val="18"/>
        </w:rPr>
      </w:pPr>
      <w:r w:rsidRPr="00782BD8">
        <w:rPr>
          <w:rFonts w:eastAsia="STKaiti"/>
          <w:bCs/>
          <w:sz w:val="18"/>
          <w:szCs w:val="18"/>
        </w:rPr>
        <w:t xml:space="preserve">Push battery into charger and connect the plug </w:t>
      </w:r>
      <w:r w:rsidR="009B4500">
        <w:rPr>
          <w:rFonts w:eastAsia="STKaiti"/>
          <w:bCs/>
          <w:sz w:val="18"/>
          <w:szCs w:val="18"/>
        </w:rPr>
        <w:t>to the outlet</w:t>
      </w:r>
      <w:r w:rsidRPr="00782BD8">
        <w:rPr>
          <w:rFonts w:eastAsia="STKaiti"/>
          <w:bCs/>
          <w:sz w:val="18"/>
          <w:szCs w:val="18"/>
        </w:rPr>
        <w:t xml:space="preserve"> Make sure the room temperature is between </w:t>
      </w:r>
      <w:smartTag w:uri="urn:schemas-microsoft-com:office:smarttags" w:element="chmetcnv">
        <w:smartTagPr>
          <w:attr w:name="UnitName" w:val="℃"/>
          <w:attr w:name="SourceValue" w:val="10"/>
          <w:attr w:name="HasSpace" w:val="False"/>
          <w:attr w:name="Negative" w:val="False"/>
          <w:attr w:name="NumberType" w:val="1"/>
          <w:attr w:name="TCSC" w:val="0"/>
        </w:smartTagPr>
        <w:r w:rsidRPr="00782BD8">
          <w:rPr>
            <w:rFonts w:eastAsia="STKaiti"/>
            <w:bCs/>
            <w:sz w:val="18"/>
            <w:szCs w:val="18"/>
          </w:rPr>
          <w:t>10</w:t>
        </w:r>
        <w:r w:rsidRPr="00782BD8">
          <w:rPr>
            <w:rFonts w:eastAsia="STKaiti" w:hAnsi="Verdana"/>
            <w:bCs/>
            <w:sz w:val="18"/>
            <w:szCs w:val="18"/>
          </w:rPr>
          <w:t>℃</w:t>
        </w:r>
      </w:smartTag>
      <w:smartTag w:uri="urn:schemas-microsoft-com:office:smarttags" w:element="chmetcnv">
        <w:smartTagPr>
          <w:attr w:name="UnitName" w:val="℃"/>
          <w:attr w:name="SourceValue" w:val="40"/>
          <w:attr w:name="HasSpace" w:val="False"/>
          <w:attr w:name="Negative" w:val="True"/>
          <w:attr w:name="NumberType" w:val="1"/>
          <w:attr w:name="TCSC" w:val="0"/>
        </w:smartTagPr>
        <w:r w:rsidRPr="00782BD8">
          <w:rPr>
            <w:rFonts w:eastAsia="STKaiti"/>
            <w:bCs/>
            <w:sz w:val="18"/>
            <w:szCs w:val="18"/>
          </w:rPr>
          <w:t>-40</w:t>
        </w:r>
        <w:r w:rsidRPr="00782BD8">
          <w:rPr>
            <w:rFonts w:eastAsia="STKaiti" w:hAnsi="Verdana"/>
            <w:bCs/>
            <w:sz w:val="18"/>
            <w:szCs w:val="18"/>
          </w:rPr>
          <w:t>℃</w:t>
        </w:r>
      </w:smartTag>
      <w:r w:rsidRPr="00782BD8">
        <w:rPr>
          <w:rFonts w:eastAsia="STKaiti"/>
          <w:bCs/>
          <w:sz w:val="18"/>
          <w:szCs w:val="18"/>
        </w:rPr>
        <w:t>。</w:t>
      </w:r>
      <w:r w:rsidRPr="00782BD8">
        <w:rPr>
          <w:rFonts w:eastAsia="STKaiti"/>
          <w:bCs/>
          <w:sz w:val="18"/>
          <w:szCs w:val="18"/>
        </w:rPr>
        <w:t>The charging time is around 2 hours. Please see the illustration below.</w:t>
      </w:r>
    </w:p>
    <w:p w:rsidR="00A914DF" w:rsidRDefault="00A83D34" w:rsidP="00A914DF">
      <w:pPr>
        <w:pStyle w:val="ListParagraph"/>
        <w:ind w:firstLineChars="0" w:firstLine="0"/>
        <w:jc w:val="center"/>
        <w:rPr>
          <w:noProof/>
          <w:sz w:val="28"/>
          <w:szCs w:val="28"/>
        </w:rPr>
      </w:pPr>
      <w:r>
        <w:rPr>
          <w:noProof/>
          <w:sz w:val="28"/>
          <w:szCs w:val="28"/>
        </w:rPr>
        <w:pict>
          <v:shape id="图片 1" o:spid="_x0000_i1064" type="#_x0000_t75" alt="说明: 充电图-2.0.png" style="width:285.35pt;height:248pt;visibility:visible;mso-wrap-style:square">
            <v:imagedata r:id="rId53" o:title="充电图-2"/>
          </v:shape>
        </w:pict>
      </w:r>
    </w:p>
    <w:p w:rsidR="00A914DF" w:rsidRPr="00A914DF" w:rsidRDefault="00A914DF" w:rsidP="00A914DF">
      <w:pPr>
        <w:rPr>
          <w:szCs w:val="18"/>
        </w:rPr>
      </w:pPr>
    </w:p>
    <w:p w:rsidR="00A914DF" w:rsidRPr="00A914DF" w:rsidRDefault="00A914DF" w:rsidP="00A914DF">
      <w:pPr>
        <w:rPr>
          <w:szCs w:val="18"/>
        </w:rPr>
      </w:pPr>
    </w:p>
    <w:sectPr w:rsidR="00A914DF" w:rsidRPr="00A914DF" w:rsidSect="00C76168">
      <w:headerReference w:type="default" r:id="rId54"/>
      <w:pgSz w:w="15309" w:h="11057" w:orient="landscape" w:code="300"/>
      <w:pgMar w:top="567" w:right="567" w:bottom="567" w:left="567" w:header="0" w:footer="0" w:gutter="0"/>
      <w:cols w:num="2" w:space="94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0113" w:rsidRDefault="00710113">
      <w:r>
        <w:separator/>
      </w:r>
    </w:p>
  </w:endnote>
  <w:endnote w:type="continuationSeparator" w:id="0">
    <w:p w:rsidR="00710113" w:rsidRDefault="00710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STKaiti">
    <w:altName w:val="Arial Unicode MS"/>
    <w:charset w:val="86"/>
    <w:family w:val="auto"/>
    <w:pitch w:val="variable"/>
    <w:sig w:usb0="00000000"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0113" w:rsidRDefault="00710113">
      <w:r>
        <w:separator/>
      </w:r>
    </w:p>
  </w:footnote>
  <w:footnote w:type="continuationSeparator" w:id="0">
    <w:p w:rsidR="00710113" w:rsidRDefault="007101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113" w:rsidRDefault="00710113" w:rsidP="00F977F9">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singleLevel"/>
    <w:tmpl w:val="00000006"/>
    <w:lvl w:ilvl="0">
      <w:start w:val="1"/>
      <w:numFmt w:val="bullet"/>
      <w:lvlText w:val=""/>
      <w:lvlJc w:val="left"/>
      <w:pPr>
        <w:tabs>
          <w:tab w:val="num" w:pos="420"/>
        </w:tabs>
        <w:ind w:left="420" w:hanging="420"/>
      </w:pPr>
      <w:rPr>
        <w:rFonts w:ascii="Wingdings" w:hAnsi="Wingdings" w:hint="default"/>
      </w:rPr>
    </w:lvl>
  </w:abstractNum>
  <w:abstractNum w:abstractNumId="1" w15:restartNumberingAfterBreak="0">
    <w:nsid w:val="0000000C"/>
    <w:multiLevelType w:val="multilevel"/>
    <w:tmpl w:val="E0886614"/>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000000F"/>
    <w:multiLevelType w:val="multilevel"/>
    <w:tmpl w:val="B6B24B82"/>
    <w:lvl w:ilvl="0">
      <w:start w:val="1"/>
      <w:numFmt w:val="decimal"/>
      <w:lvlText w:val="%1."/>
      <w:lvlJc w:val="left"/>
      <w:pPr>
        <w:tabs>
          <w:tab w:val="num" w:pos="495"/>
        </w:tabs>
        <w:ind w:left="495" w:hanging="495"/>
      </w:pPr>
      <w:rPr>
        <w:rFonts w:hint="default"/>
        <w:b w:val="0"/>
      </w:rPr>
    </w:lvl>
    <w:lvl w:ilvl="1">
      <w:start w:val="1"/>
      <w:numFmt w:val="lowerLetter"/>
      <w:lvlText w:val="%2."/>
      <w:lvlJc w:val="left"/>
      <w:pPr>
        <w:tabs>
          <w:tab w:val="num" w:pos="780"/>
        </w:tabs>
        <w:ind w:left="780" w:hanging="360"/>
      </w:pPr>
      <w:rPr>
        <w:rFonts w:ascii="Times New Roman" w:eastAsia="SimSun" w:hAnsi="Times New Roman" w:cs="Times New Roman"/>
        <w:i w:val="0"/>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15:restartNumberingAfterBreak="0">
    <w:nsid w:val="009B761E"/>
    <w:multiLevelType w:val="hybridMultilevel"/>
    <w:tmpl w:val="A24236BE"/>
    <w:lvl w:ilvl="0" w:tplc="2494CE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5176DF3"/>
    <w:multiLevelType w:val="hybridMultilevel"/>
    <w:tmpl w:val="635C52E8"/>
    <w:lvl w:ilvl="0" w:tplc="98D47D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200"/>
        </w:tabs>
        <w:ind w:left="1200" w:hanging="420"/>
      </w:pPr>
    </w:lvl>
    <w:lvl w:ilvl="2" w:tplc="0409001B" w:tentative="1">
      <w:start w:val="1"/>
      <w:numFmt w:val="lowerRoman"/>
      <w:lvlText w:val="%3."/>
      <w:lvlJc w:val="righ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9" w:tentative="1">
      <w:start w:val="1"/>
      <w:numFmt w:val="lowerLetter"/>
      <w:lvlText w:val="%5)"/>
      <w:lvlJc w:val="left"/>
      <w:pPr>
        <w:tabs>
          <w:tab w:val="num" w:pos="2460"/>
        </w:tabs>
        <w:ind w:left="2460" w:hanging="420"/>
      </w:pPr>
    </w:lvl>
    <w:lvl w:ilvl="5" w:tplc="0409001B" w:tentative="1">
      <w:start w:val="1"/>
      <w:numFmt w:val="lowerRoman"/>
      <w:lvlText w:val="%6."/>
      <w:lvlJc w:val="righ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9" w:tentative="1">
      <w:start w:val="1"/>
      <w:numFmt w:val="lowerLetter"/>
      <w:lvlText w:val="%8)"/>
      <w:lvlJc w:val="left"/>
      <w:pPr>
        <w:tabs>
          <w:tab w:val="num" w:pos="3720"/>
        </w:tabs>
        <w:ind w:left="3720" w:hanging="420"/>
      </w:pPr>
    </w:lvl>
    <w:lvl w:ilvl="8" w:tplc="0409001B" w:tentative="1">
      <w:start w:val="1"/>
      <w:numFmt w:val="lowerRoman"/>
      <w:lvlText w:val="%9."/>
      <w:lvlJc w:val="right"/>
      <w:pPr>
        <w:tabs>
          <w:tab w:val="num" w:pos="4140"/>
        </w:tabs>
        <w:ind w:left="4140" w:hanging="420"/>
      </w:pPr>
    </w:lvl>
  </w:abstractNum>
  <w:abstractNum w:abstractNumId="5" w15:restartNumberingAfterBreak="0">
    <w:nsid w:val="07156962"/>
    <w:multiLevelType w:val="hybridMultilevel"/>
    <w:tmpl w:val="F48C3224"/>
    <w:lvl w:ilvl="0" w:tplc="AC54C4CA">
      <w:start w:val="1"/>
      <w:numFmt w:val="lowerLetter"/>
      <w:lvlText w:val="%1."/>
      <w:lvlJc w:val="left"/>
      <w:pPr>
        <w:tabs>
          <w:tab w:val="num" w:pos="780"/>
        </w:tabs>
        <w:ind w:left="780" w:hanging="360"/>
      </w:pPr>
      <w:rPr>
        <w:rFonts w:hint="default"/>
      </w:rPr>
    </w:lvl>
    <w:lvl w:ilvl="1" w:tplc="04090019">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6" w15:restartNumberingAfterBreak="0">
    <w:nsid w:val="08B65138"/>
    <w:multiLevelType w:val="hybridMultilevel"/>
    <w:tmpl w:val="616CECC2"/>
    <w:lvl w:ilvl="0" w:tplc="1C8A44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start w:val="1"/>
      <w:numFmt w:val="decimal"/>
      <w:lvlText w:val="%4."/>
      <w:lvlJc w:val="left"/>
      <w:pPr>
        <w:tabs>
          <w:tab w:val="num" w:pos="1680"/>
        </w:tabs>
        <w:ind w:left="1680" w:hanging="420"/>
      </w:pPr>
      <w:rPr>
        <w:rFonts w:hint="default"/>
      </w:r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0B3C3532"/>
    <w:multiLevelType w:val="hybridMultilevel"/>
    <w:tmpl w:val="2F24CCDA"/>
    <w:lvl w:ilvl="0" w:tplc="987EB0B2">
      <w:start w:val="13"/>
      <w:numFmt w:val="lowerLetter"/>
      <w:lvlText w:val="%1."/>
      <w:lvlJc w:val="left"/>
      <w:pPr>
        <w:tabs>
          <w:tab w:val="num" w:pos="719"/>
        </w:tabs>
        <w:ind w:left="719" w:hanging="360"/>
      </w:pPr>
      <w:rPr>
        <w:rFonts w:hint="default"/>
      </w:rPr>
    </w:lvl>
    <w:lvl w:ilvl="1" w:tplc="04090019" w:tentative="1">
      <w:start w:val="1"/>
      <w:numFmt w:val="lowerLetter"/>
      <w:lvlText w:val="%2)"/>
      <w:lvlJc w:val="left"/>
      <w:pPr>
        <w:tabs>
          <w:tab w:val="num" w:pos="1199"/>
        </w:tabs>
        <w:ind w:left="1199" w:hanging="420"/>
      </w:pPr>
    </w:lvl>
    <w:lvl w:ilvl="2" w:tplc="0409001B" w:tentative="1">
      <w:start w:val="1"/>
      <w:numFmt w:val="lowerRoman"/>
      <w:lvlText w:val="%3."/>
      <w:lvlJc w:val="right"/>
      <w:pPr>
        <w:tabs>
          <w:tab w:val="num" w:pos="1619"/>
        </w:tabs>
        <w:ind w:left="1619" w:hanging="420"/>
      </w:pPr>
    </w:lvl>
    <w:lvl w:ilvl="3" w:tplc="0409000F" w:tentative="1">
      <w:start w:val="1"/>
      <w:numFmt w:val="decimal"/>
      <w:lvlText w:val="%4."/>
      <w:lvlJc w:val="left"/>
      <w:pPr>
        <w:tabs>
          <w:tab w:val="num" w:pos="2039"/>
        </w:tabs>
        <w:ind w:left="2039" w:hanging="420"/>
      </w:pPr>
    </w:lvl>
    <w:lvl w:ilvl="4" w:tplc="04090019" w:tentative="1">
      <w:start w:val="1"/>
      <w:numFmt w:val="lowerLetter"/>
      <w:lvlText w:val="%5)"/>
      <w:lvlJc w:val="left"/>
      <w:pPr>
        <w:tabs>
          <w:tab w:val="num" w:pos="2459"/>
        </w:tabs>
        <w:ind w:left="2459" w:hanging="420"/>
      </w:pPr>
    </w:lvl>
    <w:lvl w:ilvl="5" w:tplc="0409001B" w:tentative="1">
      <w:start w:val="1"/>
      <w:numFmt w:val="lowerRoman"/>
      <w:lvlText w:val="%6."/>
      <w:lvlJc w:val="right"/>
      <w:pPr>
        <w:tabs>
          <w:tab w:val="num" w:pos="2879"/>
        </w:tabs>
        <w:ind w:left="2879" w:hanging="420"/>
      </w:pPr>
    </w:lvl>
    <w:lvl w:ilvl="6" w:tplc="0409000F" w:tentative="1">
      <w:start w:val="1"/>
      <w:numFmt w:val="decimal"/>
      <w:lvlText w:val="%7."/>
      <w:lvlJc w:val="left"/>
      <w:pPr>
        <w:tabs>
          <w:tab w:val="num" w:pos="3299"/>
        </w:tabs>
        <w:ind w:left="3299" w:hanging="420"/>
      </w:pPr>
    </w:lvl>
    <w:lvl w:ilvl="7" w:tplc="04090019" w:tentative="1">
      <w:start w:val="1"/>
      <w:numFmt w:val="lowerLetter"/>
      <w:lvlText w:val="%8)"/>
      <w:lvlJc w:val="left"/>
      <w:pPr>
        <w:tabs>
          <w:tab w:val="num" w:pos="3719"/>
        </w:tabs>
        <w:ind w:left="3719" w:hanging="420"/>
      </w:pPr>
    </w:lvl>
    <w:lvl w:ilvl="8" w:tplc="0409001B" w:tentative="1">
      <w:start w:val="1"/>
      <w:numFmt w:val="lowerRoman"/>
      <w:lvlText w:val="%9."/>
      <w:lvlJc w:val="right"/>
      <w:pPr>
        <w:tabs>
          <w:tab w:val="num" w:pos="4139"/>
        </w:tabs>
        <w:ind w:left="4139" w:hanging="420"/>
      </w:pPr>
    </w:lvl>
  </w:abstractNum>
  <w:abstractNum w:abstractNumId="8" w15:restartNumberingAfterBreak="0">
    <w:nsid w:val="0E5C1EE6"/>
    <w:multiLevelType w:val="hybridMultilevel"/>
    <w:tmpl w:val="B87E6EBA"/>
    <w:lvl w:ilvl="0" w:tplc="DC8A4F26">
      <w:start w:val="1"/>
      <w:numFmt w:val="decimal"/>
      <w:lvlText w:val="%1."/>
      <w:lvlJc w:val="left"/>
      <w:pPr>
        <w:ind w:left="1620" w:hanging="360"/>
      </w:pPr>
      <w:rPr>
        <w:rFonts w:hint="default"/>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9" w15:restartNumberingAfterBreak="0">
    <w:nsid w:val="12992223"/>
    <w:multiLevelType w:val="hybridMultilevel"/>
    <w:tmpl w:val="5F3627D4"/>
    <w:lvl w:ilvl="0" w:tplc="6C6CF568">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0" w15:restartNumberingAfterBreak="0">
    <w:nsid w:val="175602FD"/>
    <w:multiLevelType w:val="hybridMultilevel"/>
    <w:tmpl w:val="2ADC9338"/>
    <w:lvl w:ilvl="0" w:tplc="6818C7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A4C7E2E"/>
    <w:multiLevelType w:val="hybridMultilevel"/>
    <w:tmpl w:val="A6327A3A"/>
    <w:lvl w:ilvl="0" w:tplc="0409000F">
      <w:start w:val="1"/>
      <w:numFmt w:val="decimal"/>
      <w:lvlText w:val="%1."/>
      <w:lvlJc w:val="left"/>
      <w:pPr>
        <w:tabs>
          <w:tab w:val="num" w:pos="420"/>
        </w:tabs>
        <w:ind w:left="420" w:hanging="4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15:restartNumberingAfterBreak="0">
    <w:nsid w:val="1B816AAB"/>
    <w:multiLevelType w:val="hybridMultilevel"/>
    <w:tmpl w:val="741E2F9C"/>
    <w:lvl w:ilvl="0" w:tplc="1A7A21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E52755D"/>
    <w:multiLevelType w:val="hybridMultilevel"/>
    <w:tmpl w:val="32D0D57C"/>
    <w:lvl w:ilvl="0" w:tplc="BFE09686">
      <w:start w:val="1"/>
      <w:numFmt w:val="decimal"/>
      <w:lvlText w:val="%1."/>
      <w:lvlJc w:val="left"/>
      <w:pPr>
        <w:tabs>
          <w:tab w:val="num" w:pos="360"/>
        </w:tabs>
        <w:ind w:left="360" w:hanging="360"/>
      </w:pPr>
      <w:rPr>
        <w:rFonts w:eastAsia="SimSun" w:hint="default"/>
        <w:sz w:val="21"/>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15:restartNumberingAfterBreak="0">
    <w:nsid w:val="1FF833D0"/>
    <w:multiLevelType w:val="hybridMultilevel"/>
    <w:tmpl w:val="6BDEA33C"/>
    <w:lvl w:ilvl="0" w:tplc="AF3C2996">
      <w:start w:val="1"/>
      <w:numFmt w:val="decimal"/>
      <w:lvlText w:val="%1."/>
      <w:lvlJc w:val="left"/>
      <w:pPr>
        <w:ind w:left="360" w:hanging="360"/>
      </w:pPr>
      <w:rPr>
        <w:rFonts w:hint="default"/>
      </w:rPr>
    </w:lvl>
    <w:lvl w:ilvl="1" w:tplc="0409000F">
      <w:start w:val="1"/>
      <w:numFmt w:val="decimal"/>
      <w:lvlText w:val="%2."/>
      <w:lvlJc w:val="left"/>
      <w:pPr>
        <w:tabs>
          <w:tab w:val="num" w:pos="840"/>
        </w:tabs>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1C37FBA"/>
    <w:multiLevelType w:val="hybridMultilevel"/>
    <w:tmpl w:val="13AE65A8"/>
    <w:lvl w:ilvl="0" w:tplc="C8364A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244E7824"/>
    <w:multiLevelType w:val="hybridMultilevel"/>
    <w:tmpl w:val="1C984030"/>
    <w:lvl w:ilvl="0" w:tplc="BCFC83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28230D0F"/>
    <w:multiLevelType w:val="hybridMultilevel"/>
    <w:tmpl w:val="EF924AD4"/>
    <w:lvl w:ilvl="0" w:tplc="F580C7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2C712304"/>
    <w:multiLevelType w:val="hybridMultilevel"/>
    <w:tmpl w:val="7D3AB0DC"/>
    <w:lvl w:ilvl="0" w:tplc="8CA2A82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38F2EDE"/>
    <w:multiLevelType w:val="hybridMultilevel"/>
    <w:tmpl w:val="B1C8BF62"/>
    <w:lvl w:ilvl="0" w:tplc="B4966A7C">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0" w15:restartNumberingAfterBreak="0">
    <w:nsid w:val="39EF3494"/>
    <w:multiLevelType w:val="hybridMultilevel"/>
    <w:tmpl w:val="7DB2863A"/>
    <w:lvl w:ilvl="0" w:tplc="1A3010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3C2C1306"/>
    <w:multiLevelType w:val="hybridMultilevel"/>
    <w:tmpl w:val="A052140E"/>
    <w:lvl w:ilvl="0" w:tplc="8E12EB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3F9A4651"/>
    <w:multiLevelType w:val="hybridMultilevel"/>
    <w:tmpl w:val="1CBA8212"/>
    <w:lvl w:ilvl="0" w:tplc="795C218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3" w15:restartNumberingAfterBreak="0">
    <w:nsid w:val="40291747"/>
    <w:multiLevelType w:val="hybridMultilevel"/>
    <w:tmpl w:val="44002F06"/>
    <w:lvl w:ilvl="0" w:tplc="12B6550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41BF787D"/>
    <w:multiLevelType w:val="hybridMultilevel"/>
    <w:tmpl w:val="C33A3CE8"/>
    <w:lvl w:ilvl="0" w:tplc="EB0E30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49F61B80"/>
    <w:multiLevelType w:val="hybridMultilevel"/>
    <w:tmpl w:val="C66A7E9A"/>
    <w:lvl w:ilvl="0" w:tplc="C2140958">
      <w:start w:val="1"/>
      <w:numFmt w:val="decimal"/>
      <w:lvlText w:val="%1."/>
      <w:lvlJc w:val="left"/>
      <w:pPr>
        <w:ind w:left="360" w:hanging="360"/>
      </w:pPr>
      <w:rPr>
        <w:rFonts w:hint="default"/>
      </w:rPr>
    </w:lvl>
    <w:lvl w:ilvl="1" w:tplc="0409000F">
      <w:start w:val="1"/>
      <w:numFmt w:val="decimal"/>
      <w:lvlText w:val="%2."/>
      <w:lvlJc w:val="left"/>
      <w:pPr>
        <w:tabs>
          <w:tab w:val="num" w:pos="840"/>
        </w:tabs>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4D9A4C06"/>
    <w:multiLevelType w:val="hybridMultilevel"/>
    <w:tmpl w:val="831A1FFA"/>
    <w:lvl w:ilvl="0" w:tplc="735061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564C6DCC"/>
    <w:multiLevelType w:val="hybridMultilevel"/>
    <w:tmpl w:val="20ACF270"/>
    <w:lvl w:ilvl="0" w:tplc="930A7B2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58BA19C7"/>
    <w:multiLevelType w:val="hybridMultilevel"/>
    <w:tmpl w:val="42F4DA72"/>
    <w:lvl w:ilvl="0" w:tplc="0409000F">
      <w:start w:val="1"/>
      <w:numFmt w:val="decimal"/>
      <w:lvlText w:val="%1."/>
      <w:lvlJc w:val="left"/>
      <w:pPr>
        <w:tabs>
          <w:tab w:val="num" w:pos="420"/>
        </w:tabs>
        <w:ind w:left="420" w:hanging="420"/>
      </w:p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9" w15:restartNumberingAfterBreak="0">
    <w:nsid w:val="593100E1"/>
    <w:multiLevelType w:val="hybridMultilevel"/>
    <w:tmpl w:val="D14616AC"/>
    <w:lvl w:ilvl="0" w:tplc="EB6AE640">
      <w:start w:val="1"/>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0" w15:restartNumberingAfterBreak="0">
    <w:nsid w:val="5CF27BDA"/>
    <w:multiLevelType w:val="hybridMultilevel"/>
    <w:tmpl w:val="7DA23740"/>
    <w:lvl w:ilvl="0" w:tplc="94E81932">
      <w:start w:val="1"/>
      <w:numFmt w:val="decimal"/>
      <w:lvlText w:val="%1."/>
      <w:lvlJc w:val="left"/>
      <w:pPr>
        <w:tabs>
          <w:tab w:val="num" w:pos="495"/>
        </w:tabs>
        <w:ind w:left="495" w:hanging="495"/>
      </w:pPr>
      <w:rPr>
        <w:rFonts w:hint="default"/>
        <w:b w:val="0"/>
      </w:rPr>
    </w:lvl>
    <w:lvl w:ilvl="1" w:tplc="17BE39A8">
      <w:start w:val="1"/>
      <w:numFmt w:val="lowerLetter"/>
      <w:lvlText w:val="%2."/>
      <w:lvlJc w:val="left"/>
      <w:pPr>
        <w:tabs>
          <w:tab w:val="num" w:pos="644"/>
        </w:tabs>
        <w:ind w:left="644" w:hanging="360"/>
      </w:pPr>
      <w:rPr>
        <w:rFonts w:ascii="Times New Roman" w:eastAsia="Times New Roman" w:hAnsi="Times New Roman" w:cs="Times New Roman"/>
        <w:i w:val="0"/>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15:restartNumberingAfterBreak="0">
    <w:nsid w:val="6394742E"/>
    <w:multiLevelType w:val="hybridMultilevel"/>
    <w:tmpl w:val="6C08F8CE"/>
    <w:lvl w:ilvl="0" w:tplc="E9784EE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6854099"/>
    <w:multiLevelType w:val="hybridMultilevel"/>
    <w:tmpl w:val="D6448B50"/>
    <w:lvl w:ilvl="0" w:tplc="6EB6B0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687F20AA"/>
    <w:multiLevelType w:val="hybridMultilevel"/>
    <w:tmpl w:val="ECE22144"/>
    <w:lvl w:ilvl="0" w:tplc="4FE6A4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6B8755B7"/>
    <w:multiLevelType w:val="hybridMultilevel"/>
    <w:tmpl w:val="5686A2E6"/>
    <w:lvl w:ilvl="0" w:tplc="A7C608A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6C3A4276"/>
    <w:multiLevelType w:val="hybridMultilevel"/>
    <w:tmpl w:val="E320D454"/>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6" w15:restartNumberingAfterBreak="0">
    <w:nsid w:val="71495095"/>
    <w:multiLevelType w:val="hybridMultilevel"/>
    <w:tmpl w:val="C6762026"/>
    <w:lvl w:ilvl="0" w:tplc="53DCB2B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722D771A"/>
    <w:multiLevelType w:val="hybridMultilevel"/>
    <w:tmpl w:val="ED50A012"/>
    <w:lvl w:ilvl="0" w:tplc="09F097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725459E0"/>
    <w:multiLevelType w:val="hybridMultilevel"/>
    <w:tmpl w:val="22685FBE"/>
    <w:lvl w:ilvl="0" w:tplc="395864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734270B1"/>
    <w:multiLevelType w:val="hybridMultilevel"/>
    <w:tmpl w:val="E9F61B5C"/>
    <w:lvl w:ilvl="0" w:tplc="10A61B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759B032C"/>
    <w:multiLevelType w:val="hybridMultilevel"/>
    <w:tmpl w:val="FA16E564"/>
    <w:lvl w:ilvl="0" w:tplc="805A6B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76B43677"/>
    <w:multiLevelType w:val="hybridMultilevel"/>
    <w:tmpl w:val="34364272"/>
    <w:lvl w:ilvl="0" w:tplc="519058C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2" w15:restartNumberingAfterBreak="0">
    <w:nsid w:val="76CB0CE4"/>
    <w:multiLevelType w:val="hybridMultilevel"/>
    <w:tmpl w:val="9140B6AC"/>
    <w:lvl w:ilvl="0" w:tplc="479EDDC8">
      <w:start w:val="1"/>
      <w:numFmt w:val="decimal"/>
      <w:lvlText w:val="%1."/>
      <w:lvlJc w:val="left"/>
      <w:pPr>
        <w:tabs>
          <w:tab w:val="num" w:pos="360"/>
        </w:tabs>
        <w:ind w:left="360" w:hanging="360"/>
      </w:pPr>
      <w:rPr>
        <w:rFonts w:hint="eastAsia"/>
      </w:rPr>
    </w:lvl>
    <w:lvl w:ilvl="1" w:tplc="58144F7A">
      <w:start w:val="1"/>
      <w:numFmt w:val="lowerLetter"/>
      <w:lvlText w:val="%2."/>
      <w:lvlJc w:val="left"/>
      <w:pPr>
        <w:tabs>
          <w:tab w:val="num" w:pos="720"/>
        </w:tabs>
        <w:ind w:left="720" w:hanging="360"/>
      </w:pPr>
      <w:rPr>
        <w:rFonts w:hint="eastAsia"/>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3" w15:restartNumberingAfterBreak="0">
    <w:nsid w:val="7874531C"/>
    <w:multiLevelType w:val="hybridMultilevel"/>
    <w:tmpl w:val="1718514C"/>
    <w:lvl w:ilvl="0" w:tplc="5142B8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7B0246D5"/>
    <w:multiLevelType w:val="hybridMultilevel"/>
    <w:tmpl w:val="465C9A08"/>
    <w:lvl w:ilvl="0" w:tplc="276A718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45" w15:restartNumberingAfterBreak="0">
    <w:nsid w:val="7FCC0B6A"/>
    <w:multiLevelType w:val="hybridMultilevel"/>
    <w:tmpl w:val="8BCC9D38"/>
    <w:lvl w:ilvl="0" w:tplc="0546AB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0"/>
  </w:num>
  <w:num w:numId="2">
    <w:abstractNumId w:val="2"/>
  </w:num>
  <w:num w:numId="3">
    <w:abstractNumId w:val="1"/>
  </w:num>
  <w:num w:numId="4">
    <w:abstractNumId w:val="5"/>
  </w:num>
  <w:num w:numId="5">
    <w:abstractNumId w:val="7"/>
  </w:num>
  <w:num w:numId="6">
    <w:abstractNumId w:val="23"/>
  </w:num>
  <w:num w:numId="7">
    <w:abstractNumId w:val="15"/>
  </w:num>
  <w:num w:numId="8">
    <w:abstractNumId w:val="29"/>
  </w:num>
  <w:num w:numId="9">
    <w:abstractNumId w:val="19"/>
  </w:num>
  <w:num w:numId="10">
    <w:abstractNumId w:val="9"/>
  </w:num>
  <w:num w:numId="11">
    <w:abstractNumId w:val="10"/>
  </w:num>
  <w:num w:numId="12">
    <w:abstractNumId w:val="41"/>
  </w:num>
  <w:num w:numId="13">
    <w:abstractNumId w:val="42"/>
  </w:num>
  <w:num w:numId="14">
    <w:abstractNumId w:val="11"/>
  </w:num>
  <w:num w:numId="15">
    <w:abstractNumId w:val="21"/>
  </w:num>
  <w:num w:numId="16">
    <w:abstractNumId w:val="4"/>
  </w:num>
  <w:num w:numId="17">
    <w:abstractNumId w:val="13"/>
  </w:num>
  <w:num w:numId="18">
    <w:abstractNumId w:val="0"/>
  </w:num>
  <w:num w:numId="19">
    <w:abstractNumId w:val="28"/>
  </w:num>
  <w:num w:numId="20">
    <w:abstractNumId w:val="38"/>
  </w:num>
  <w:num w:numId="21">
    <w:abstractNumId w:val="3"/>
  </w:num>
  <w:num w:numId="22">
    <w:abstractNumId w:val="26"/>
  </w:num>
  <w:num w:numId="23">
    <w:abstractNumId w:val="40"/>
  </w:num>
  <w:num w:numId="24">
    <w:abstractNumId w:val="27"/>
  </w:num>
  <w:num w:numId="25">
    <w:abstractNumId w:val="12"/>
  </w:num>
  <w:num w:numId="26">
    <w:abstractNumId w:val="39"/>
  </w:num>
  <w:num w:numId="27">
    <w:abstractNumId w:val="37"/>
  </w:num>
  <w:num w:numId="28">
    <w:abstractNumId w:val="43"/>
  </w:num>
  <w:num w:numId="29">
    <w:abstractNumId w:val="17"/>
  </w:num>
  <w:num w:numId="30">
    <w:abstractNumId w:val="45"/>
  </w:num>
  <w:num w:numId="31">
    <w:abstractNumId w:val="36"/>
  </w:num>
  <w:num w:numId="32">
    <w:abstractNumId w:val="32"/>
  </w:num>
  <w:num w:numId="33">
    <w:abstractNumId w:val="18"/>
  </w:num>
  <w:num w:numId="34">
    <w:abstractNumId w:val="20"/>
  </w:num>
  <w:num w:numId="35">
    <w:abstractNumId w:val="33"/>
  </w:num>
  <w:num w:numId="36">
    <w:abstractNumId w:val="25"/>
  </w:num>
  <w:num w:numId="37">
    <w:abstractNumId w:val="6"/>
  </w:num>
  <w:num w:numId="38">
    <w:abstractNumId w:val="14"/>
  </w:num>
  <w:num w:numId="39">
    <w:abstractNumId w:val="16"/>
  </w:num>
  <w:num w:numId="40">
    <w:abstractNumId w:val="24"/>
  </w:num>
  <w:num w:numId="41">
    <w:abstractNumId w:val="8"/>
  </w:num>
  <w:num w:numId="42">
    <w:abstractNumId w:val="34"/>
  </w:num>
  <w:num w:numId="43">
    <w:abstractNumId w:val="44"/>
  </w:num>
  <w:num w:numId="44">
    <w:abstractNumId w:val="35"/>
  </w:num>
  <w:num w:numId="45">
    <w:abstractNumId w:val="22"/>
  </w:num>
  <w:num w:numId="4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oNotDisplayPageBoundarie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20"/>
  <w:drawingGridVerticalSpacing w:val="156"/>
  <w:displayHorizontalDrawingGridEvery w:val="0"/>
  <w:displayVerticalDrawingGridEvery w:val="2"/>
  <w:characterSpacingControl w:val="compressPunctuation"/>
  <w:hdrShapeDefaults>
    <o:shapedefaults v:ext="edit" spidmax="921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862107"/>
    <w:rsid w:val="00003CAF"/>
    <w:rsid w:val="00003EE1"/>
    <w:rsid w:val="00011A1B"/>
    <w:rsid w:val="00016AB9"/>
    <w:rsid w:val="00017137"/>
    <w:rsid w:val="000276EC"/>
    <w:rsid w:val="00030240"/>
    <w:rsid w:val="00040EA5"/>
    <w:rsid w:val="00053D8B"/>
    <w:rsid w:val="00064BD6"/>
    <w:rsid w:val="000657AE"/>
    <w:rsid w:val="00067556"/>
    <w:rsid w:val="000731BC"/>
    <w:rsid w:val="0007420C"/>
    <w:rsid w:val="000809B7"/>
    <w:rsid w:val="00090920"/>
    <w:rsid w:val="00094667"/>
    <w:rsid w:val="000A1A37"/>
    <w:rsid w:val="000A2BF7"/>
    <w:rsid w:val="000A798B"/>
    <w:rsid w:val="000B3B18"/>
    <w:rsid w:val="000B6929"/>
    <w:rsid w:val="000E3FEF"/>
    <w:rsid w:val="000E49A0"/>
    <w:rsid w:val="000E5C0F"/>
    <w:rsid w:val="000F0B1E"/>
    <w:rsid w:val="001031B8"/>
    <w:rsid w:val="00105920"/>
    <w:rsid w:val="00107E35"/>
    <w:rsid w:val="0011629A"/>
    <w:rsid w:val="00122409"/>
    <w:rsid w:val="0012555E"/>
    <w:rsid w:val="00125B8F"/>
    <w:rsid w:val="001351B8"/>
    <w:rsid w:val="0014014D"/>
    <w:rsid w:val="0014091C"/>
    <w:rsid w:val="00142F5F"/>
    <w:rsid w:val="001553D2"/>
    <w:rsid w:val="001731CE"/>
    <w:rsid w:val="00195F55"/>
    <w:rsid w:val="001A4DB8"/>
    <w:rsid w:val="001B0FF7"/>
    <w:rsid w:val="001B403F"/>
    <w:rsid w:val="001C6433"/>
    <w:rsid w:val="001D360F"/>
    <w:rsid w:val="001E5BE5"/>
    <w:rsid w:val="001F0214"/>
    <w:rsid w:val="001F0F0C"/>
    <w:rsid w:val="001F1D75"/>
    <w:rsid w:val="001F29DB"/>
    <w:rsid w:val="00212405"/>
    <w:rsid w:val="00214F3A"/>
    <w:rsid w:val="0022471A"/>
    <w:rsid w:val="00250205"/>
    <w:rsid w:val="00254370"/>
    <w:rsid w:val="0026256B"/>
    <w:rsid w:val="002629E5"/>
    <w:rsid w:val="002720E2"/>
    <w:rsid w:val="00276AAA"/>
    <w:rsid w:val="00276C96"/>
    <w:rsid w:val="002905D9"/>
    <w:rsid w:val="00292AD6"/>
    <w:rsid w:val="00294729"/>
    <w:rsid w:val="0029702E"/>
    <w:rsid w:val="002B43FB"/>
    <w:rsid w:val="002B57C5"/>
    <w:rsid w:val="002B7148"/>
    <w:rsid w:val="002C02F4"/>
    <w:rsid w:val="002C3F7B"/>
    <w:rsid w:val="002C4CE8"/>
    <w:rsid w:val="002C6F22"/>
    <w:rsid w:val="002D4692"/>
    <w:rsid w:val="002D7B88"/>
    <w:rsid w:val="002E07C1"/>
    <w:rsid w:val="002F6369"/>
    <w:rsid w:val="002F73E6"/>
    <w:rsid w:val="00300ED7"/>
    <w:rsid w:val="003113D1"/>
    <w:rsid w:val="0031172D"/>
    <w:rsid w:val="0031473F"/>
    <w:rsid w:val="00314B14"/>
    <w:rsid w:val="003156A3"/>
    <w:rsid w:val="00320061"/>
    <w:rsid w:val="003276E2"/>
    <w:rsid w:val="00341DDB"/>
    <w:rsid w:val="0034513A"/>
    <w:rsid w:val="0035223A"/>
    <w:rsid w:val="003614D0"/>
    <w:rsid w:val="003745E9"/>
    <w:rsid w:val="00377346"/>
    <w:rsid w:val="00377CC7"/>
    <w:rsid w:val="00392FF4"/>
    <w:rsid w:val="00393E10"/>
    <w:rsid w:val="003949B9"/>
    <w:rsid w:val="003A4D42"/>
    <w:rsid w:val="003A5936"/>
    <w:rsid w:val="003B68D6"/>
    <w:rsid w:val="003C7192"/>
    <w:rsid w:val="003D0761"/>
    <w:rsid w:val="00403B6C"/>
    <w:rsid w:val="00403E2A"/>
    <w:rsid w:val="00406C91"/>
    <w:rsid w:val="00414DA2"/>
    <w:rsid w:val="00416D5F"/>
    <w:rsid w:val="00423F52"/>
    <w:rsid w:val="00427E4D"/>
    <w:rsid w:val="00441EC8"/>
    <w:rsid w:val="0044455B"/>
    <w:rsid w:val="00444AB7"/>
    <w:rsid w:val="0046232A"/>
    <w:rsid w:val="00462A29"/>
    <w:rsid w:val="00470858"/>
    <w:rsid w:val="0047518D"/>
    <w:rsid w:val="004809F9"/>
    <w:rsid w:val="00481C5A"/>
    <w:rsid w:val="00484808"/>
    <w:rsid w:val="0049260F"/>
    <w:rsid w:val="0049343C"/>
    <w:rsid w:val="00496AFA"/>
    <w:rsid w:val="004A2A1A"/>
    <w:rsid w:val="004C0B3F"/>
    <w:rsid w:val="004C1049"/>
    <w:rsid w:val="004D2465"/>
    <w:rsid w:val="004D63D1"/>
    <w:rsid w:val="004F4F65"/>
    <w:rsid w:val="00503D47"/>
    <w:rsid w:val="005058A0"/>
    <w:rsid w:val="00513E20"/>
    <w:rsid w:val="0051642B"/>
    <w:rsid w:val="00520B52"/>
    <w:rsid w:val="00527FA6"/>
    <w:rsid w:val="00530854"/>
    <w:rsid w:val="00531825"/>
    <w:rsid w:val="00533DC8"/>
    <w:rsid w:val="00536792"/>
    <w:rsid w:val="00546A7B"/>
    <w:rsid w:val="0055190F"/>
    <w:rsid w:val="0055337F"/>
    <w:rsid w:val="00553734"/>
    <w:rsid w:val="00557A38"/>
    <w:rsid w:val="0056020A"/>
    <w:rsid w:val="00560DF2"/>
    <w:rsid w:val="00565CEC"/>
    <w:rsid w:val="005712A7"/>
    <w:rsid w:val="00580090"/>
    <w:rsid w:val="0058538D"/>
    <w:rsid w:val="00587953"/>
    <w:rsid w:val="00587D7B"/>
    <w:rsid w:val="00590DF9"/>
    <w:rsid w:val="005947E5"/>
    <w:rsid w:val="00596503"/>
    <w:rsid w:val="00597C58"/>
    <w:rsid w:val="005B17A1"/>
    <w:rsid w:val="005B32A8"/>
    <w:rsid w:val="005B6457"/>
    <w:rsid w:val="005C3250"/>
    <w:rsid w:val="005C39F3"/>
    <w:rsid w:val="005C4887"/>
    <w:rsid w:val="005D1737"/>
    <w:rsid w:val="005E2697"/>
    <w:rsid w:val="005F2A42"/>
    <w:rsid w:val="005F351A"/>
    <w:rsid w:val="005F5F55"/>
    <w:rsid w:val="005F6648"/>
    <w:rsid w:val="006022CC"/>
    <w:rsid w:val="00605AB7"/>
    <w:rsid w:val="006166CE"/>
    <w:rsid w:val="006343F7"/>
    <w:rsid w:val="00647DBC"/>
    <w:rsid w:val="0065308D"/>
    <w:rsid w:val="00657683"/>
    <w:rsid w:val="006634A1"/>
    <w:rsid w:val="00674019"/>
    <w:rsid w:val="006868F6"/>
    <w:rsid w:val="00690362"/>
    <w:rsid w:val="00691922"/>
    <w:rsid w:val="006A4444"/>
    <w:rsid w:val="006B248A"/>
    <w:rsid w:val="006B3DAE"/>
    <w:rsid w:val="006C205E"/>
    <w:rsid w:val="006C2C9D"/>
    <w:rsid w:val="006C3614"/>
    <w:rsid w:val="006D0572"/>
    <w:rsid w:val="006D08D3"/>
    <w:rsid w:val="006E0B9E"/>
    <w:rsid w:val="006E2BE2"/>
    <w:rsid w:val="006E687B"/>
    <w:rsid w:val="006E7ABB"/>
    <w:rsid w:val="006F2F97"/>
    <w:rsid w:val="006F6BD1"/>
    <w:rsid w:val="006F796F"/>
    <w:rsid w:val="007023E3"/>
    <w:rsid w:val="00707A94"/>
    <w:rsid w:val="00710113"/>
    <w:rsid w:val="00712EA6"/>
    <w:rsid w:val="00717D87"/>
    <w:rsid w:val="00722935"/>
    <w:rsid w:val="00722F57"/>
    <w:rsid w:val="00724692"/>
    <w:rsid w:val="0073756D"/>
    <w:rsid w:val="00740BAD"/>
    <w:rsid w:val="0074595D"/>
    <w:rsid w:val="0074682D"/>
    <w:rsid w:val="00747AF9"/>
    <w:rsid w:val="00754B92"/>
    <w:rsid w:val="007574FC"/>
    <w:rsid w:val="00757FF0"/>
    <w:rsid w:val="00760335"/>
    <w:rsid w:val="00762C88"/>
    <w:rsid w:val="00770A4E"/>
    <w:rsid w:val="00771D18"/>
    <w:rsid w:val="00776365"/>
    <w:rsid w:val="00781100"/>
    <w:rsid w:val="00782BD8"/>
    <w:rsid w:val="00784785"/>
    <w:rsid w:val="007848FF"/>
    <w:rsid w:val="00787F6C"/>
    <w:rsid w:val="00797814"/>
    <w:rsid w:val="007A1A66"/>
    <w:rsid w:val="007A5DA9"/>
    <w:rsid w:val="007A6622"/>
    <w:rsid w:val="007B06B2"/>
    <w:rsid w:val="007B11DB"/>
    <w:rsid w:val="007C617A"/>
    <w:rsid w:val="007C6692"/>
    <w:rsid w:val="007D0E35"/>
    <w:rsid w:val="007E1272"/>
    <w:rsid w:val="007F1402"/>
    <w:rsid w:val="007F493C"/>
    <w:rsid w:val="007F609E"/>
    <w:rsid w:val="007F6A75"/>
    <w:rsid w:val="00802644"/>
    <w:rsid w:val="0080767B"/>
    <w:rsid w:val="00810B8C"/>
    <w:rsid w:val="0081310A"/>
    <w:rsid w:val="008177E8"/>
    <w:rsid w:val="00821180"/>
    <w:rsid w:val="00830222"/>
    <w:rsid w:val="00831347"/>
    <w:rsid w:val="00837509"/>
    <w:rsid w:val="008427A7"/>
    <w:rsid w:val="00842DC3"/>
    <w:rsid w:val="0084505A"/>
    <w:rsid w:val="00857467"/>
    <w:rsid w:val="00857A42"/>
    <w:rsid w:val="00862107"/>
    <w:rsid w:val="0086484F"/>
    <w:rsid w:val="00864D00"/>
    <w:rsid w:val="008743E3"/>
    <w:rsid w:val="00896DF0"/>
    <w:rsid w:val="008979C1"/>
    <w:rsid w:val="008B19EC"/>
    <w:rsid w:val="008B2471"/>
    <w:rsid w:val="008C559D"/>
    <w:rsid w:val="008E23D7"/>
    <w:rsid w:val="008E2FF0"/>
    <w:rsid w:val="008F0185"/>
    <w:rsid w:val="00900348"/>
    <w:rsid w:val="00911937"/>
    <w:rsid w:val="00916139"/>
    <w:rsid w:val="00920982"/>
    <w:rsid w:val="00927EC2"/>
    <w:rsid w:val="00935887"/>
    <w:rsid w:val="0094010B"/>
    <w:rsid w:val="00945224"/>
    <w:rsid w:val="00950A32"/>
    <w:rsid w:val="0095347F"/>
    <w:rsid w:val="00955B84"/>
    <w:rsid w:val="00960EE6"/>
    <w:rsid w:val="00961E61"/>
    <w:rsid w:val="00963CE1"/>
    <w:rsid w:val="0097114B"/>
    <w:rsid w:val="009740A5"/>
    <w:rsid w:val="009953AB"/>
    <w:rsid w:val="00995471"/>
    <w:rsid w:val="009A2AEA"/>
    <w:rsid w:val="009B212A"/>
    <w:rsid w:val="009B4500"/>
    <w:rsid w:val="009B50C9"/>
    <w:rsid w:val="009C532B"/>
    <w:rsid w:val="009C779C"/>
    <w:rsid w:val="009D4ADA"/>
    <w:rsid w:val="009D6DFF"/>
    <w:rsid w:val="009D6E6D"/>
    <w:rsid w:val="009E08A4"/>
    <w:rsid w:val="009E3D83"/>
    <w:rsid w:val="009E43FE"/>
    <w:rsid w:val="009E52B3"/>
    <w:rsid w:val="009E580E"/>
    <w:rsid w:val="009F028A"/>
    <w:rsid w:val="00A01600"/>
    <w:rsid w:val="00A1052C"/>
    <w:rsid w:val="00A36B63"/>
    <w:rsid w:val="00A4762B"/>
    <w:rsid w:val="00A47C76"/>
    <w:rsid w:val="00A60509"/>
    <w:rsid w:val="00A610FD"/>
    <w:rsid w:val="00A6643C"/>
    <w:rsid w:val="00A70471"/>
    <w:rsid w:val="00A7477C"/>
    <w:rsid w:val="00A82581"/>
    <w:rsid w:val="00A832F3"/>
    <w:rsid w:val="00A83D34"/>
    <w:rsid w:val="00A914DF"/>
    <w:rsid w:val="00A93183"/>
    <w:rsid w:val="00A937EC"/>
    <w:rsid w:val="00AA7A1B"/>
    <w:rsid w:val="00AB6EC3"/>
    <w:rsid w:val="00AC09C3"/>
    <w:rsid w:val="00AC166A"/>
    <w:rsid w:val="00AC7C36"/>
    <w:rsid w:val="00AD30A2"/>
    <w:rsid w:val="00AD3ACC"/>
    <w:rsid w:val="00AD4E95"/>
    <w:rsid w:val="00AD6961"/>
    <w:rsid w:val="00AD6A82"/>
    <w:rsid w:val="00AE22D8"/>
    <w:rsid w:val="00AE3720"/>
    <w:rsid w:val="00AF250D"/>
    <w:rsid w:val="00B105C4"/>
    <w:rsid w:val="00B25450"/>
    <w:rsid w:val="00B81F27"/>
    <w:rsid w:val="00B84FF8"/>
    <w:rsid w:val="00B91069"/>
    <w:rsid w:val="00B96CFD"/>
    <w:rsid w:val="00BA52E2"/>
    <w:rsid w:val="00BB2DB6"/>
    <w:rsid w:val="00BF1E59"/>
    <w:rsid w:val="00BF57D0"/>
    <w:rsid w:val="00C10068"/>
    <w:rsid w:val="00C13A9C"/>
    <w:rsid w:val="00C14FEB"/>
    <w:rsid w:val="00C17B17"/>
    <w:rsid w:val="00C232AF"/>
    <w:rsid w:val="00C24660"/>
    <w:rsid w:val="00C264E5"/>
    <w:rsid w:val="00C3107A"/>
    <w:rsid w:val="00C357C6"/>
    <w:rsid w:val="00C363C1"/>
    <w:rsid w:val="00C37741"/>
    <w:rsid w:val="00C40448"/>
    <w:rsid w:val="00C40A7B"/>
    <w:rsid w:val="00C55CB2"/>
    <w:rsid w:val="00C60A0F"/>
    <w:rsid w:val="00C76168"/>
    <w:rsid w:val="00C76B5A"/>
    <w:rsid w:val="00C867D7"/>
    <w:rsid w:val="00C869E4"/>
    <w:rsid w:val="00C908C8"/>
    <w:rsid w:val="00C92033"/>
    <w:rsid w:val="00C953AE"/>
    <w:rsid w:val="00C95781"/>
    <w:rsid w:val="00CA02EA"/>
    <w:rsid w:val="00CB23C2"/>
    <w:rsid w:val="00CB2624"/>
    <w:rsid w:val="00CB353C"/>
    <w:rsid w:val="00CB5545"/>
    <w:rsid w:val="00CB669E"/>
    <w:rsid w:val="00CC047A"/>
    <w:rsid w:val="00CD35F6"/>
    <w:rsid w:val="00CD5110"/>
    <w:rsid w:val="00CE4F97"/>
    <w:rsid w:val="00CE79F7"/>
    <w:rsid w:val="00CF675C"/>
    <w:rsid w:val="00D0492F"/>
    <w:rsid w:val="00D07487"/>
    <w:rsid w:val="00D10717"/>
    <w:rsid w:val="00D2511B"/>
    <w:rsid w:val="00D34C6A"/>
    <w:rsid w:val="00D40243"/>
    <w:rsid w:val="00D403DF"/>
    <w:rsid w:val="00D43713"/>
    <w:rsid w:val="00D44DA3"/>
    <w:rsid w:val="00D459FD"/>
    <w:rsid w:val="00D471EE"/>
    <w:rsid w:val="00D70D5D"/>
    <w:rsid w:val="00D7348B"/>
    <w:rsid w:val="00D85637"/>
    <w:rsid w:val="00D87C0C"/>
    <w:rsid w:val="00D93277"/>
    <w:rsid w:val="00D9390E"/>
    <w:rsid w:val="00D93D3C"/>
    <w:rsid w:val="00D94ACF"/>
    <w:rsid w:val="00DA5B12"/>
    <w:rsid w:val="00DA6874"/>
    <w:rsid w:val="00DB009A"/>
    <w:rsid w:val="00DB1DD4"/>
    <w:rsid w:val="00DB2AA5"/>
    <w:rsid w:val="00DB2D30"/>
    <w:rsid w:val="00DB5216"/>
    <w:rsid w:val="00DB5D3C"/>
    <w:rsid w:val="00DB6082"/>
    <w:rsid w:val="00DC0DDE"/>
    <w:rsid w:val="00DC0F2D"/>
    <w:rsid w:val="00DD2523"/>
    <w:rsid w:val="00DD4420"/>
    <w:rsid w:val="00DD46DD"/>
    <w:rsid w:val="00DE2882"/>
    <w:rsid w:val="00DF397E"/>
    <w:rsid w:val="00DF6401"/>
    <w:rsid w:val="00E026E0"/>
    <w:rsid w:val="00E03F1B"/>
    <w:rsid w:val="00E05340"/>
    <w:rsid w:val="00E07EF2"/>
    <w:rsid w:val="00E13229"/>
    <w:rsid w:val="00E14532"/>
    <w:rsid w:val="00E21F90"/>
    <w:rsid w:val="00E22A03"/>
    <w:rsid w:val="00E31DAC"/>
    <w:rsid w:val="00E33D2F"/>
    <w:rsid w:val="00E347E5"/>
    <w:rsid w:val="00E3704C"/>
    <w:rsid w:val="00E37F2A"/>
    <w:rsid w:val="00E41009"/>
    <w:rsid w:val="00E45A7F"/>
    <w:rsid w:val="00E51B58"/>
    <w:rsid w:val="00E53A94"/>
    <w:rsid w:val="00E54DD4"/>
    <w:rsid w:val="00E7189C"/>
    <w:rsid w:val="00E7685F"/>
    <w:rsid w:val="00E77D4B"/>
    <w:rsid w:val="00E81A73"/>
    <w:rsid w:val="00E940CE"/>
    <w:rsid w:val="00EA15EC"/>
    <w:rsid w:val="00EA280A"/>
    <w:rsid w:val="00EA69F2"/>
    <w:rsid w:val="00EC1EC3"/>
    <w:rsid w:val="00EC380C"/>
    <w:rsid w:val="00EC51C8"/>
    <w:rsid w:val="00EC5683"/>
    <w:rsid w:val="00EC77B0"/>
    <w:rsid w:val="00ED1396"/>
    <w:rsid w:val="00ED1C27"/>
    <w:rsid w:val="00ED3738"/>
    <w:rsid w:val="00ED5AE7"/>
    <w:rsid w:val="00ED5D80"/>
    <w:rsid w:val="00ED633A"/>
    <w:rsid w:val="00EE3F91"/>
    <w:rsid w:val="00EF611A"/>
    <w:rsid w:val="00EF77A2"/>
    <w:rsid w:val="00F01802"/>
    <w:rsid w:val="00F05C9B"/>
    <w:rsid w:val="00F101DB"/>
    <w:rsid w:val="00F14291"/>
    <w:rsid w:val="00F159B6"/>
    <w:rsid w:val="00F1641B"/>
    <w:rsid w:val="00F202FA"/>
    <w:rsid w:val="00F31909"/>
    <w:rsid w:val="00F36D92"/>
    <w:rsid w:val="00F43562"/>
    <w:rsid w:val="00F54B15"/>
    <w:rsid w:val="00F57053"/>
    <w:rsid w:val="00F62302"/>
    <w:rsid w:val="00F65F36"/>
    <w:rsid w:val="00F65FAE"/>
    <w:rsid w:val="00F665C2"/>
    <w:rsid w:val="00F702B9"/>
    <w:rsid w:val="00F7064C"/>
    <w:rsid w:val="00F72002"/>
    <w:rsid w:val="00F977F9"/>
    <w:rsid w:val="00FA25AC"/>
    <w:rsid w:val="00FA433C"/>
    <w:rsid w:val="00FB63EC"/>
    <w:rsid w:val="00FC3EFA"/>
    <w:rsid w:val="00FC5A74"/>
    <w:rsid w:val="00FC79EC"/>
    <w:rsid w:val="00FD14FC"/>
    <w:rsid w:val="00FE20A3"/>
    <w:rsid w:val="00FE578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hmetcnv"/>
  <w:shapeDefaults>
    <o:shapedefaults v:ext="edit" spidmax="9217"/>
    <o:shapelayout v:ext="edit">
      <o:idmap v:ext="edit" data="1"/>
    </o:shapelayout>
  </w:shapeDefaults>
  <w:decimalSymbol w:val="."/>
  <w:listSeparator w:val=","/>
  <w14:docId w14:val="4669B6A9"/>
  <w15:docId w15:val="{87E764D3-ED49-4D57-A511-6EA1E6F08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3">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862107"/>
    <w:pPr>
      <w:widowControl w:val="0"/>
      <w:jc w:val="both"/>
    </w:pPr>
    <w:rPr>
      <w:kern w:val="2"/>
      <w:sz w:val="21"/>
      <w:szCs w:val="24"/>
    </w:rPr>
  </w:style>
  <w:style w:type="paragraph" w:styleId="Heading1">
    <w:name w:val="heading 1"/>
    <w:basedOn w:val="Normal"/>
    <w:next w:val="Normal"/>
    <w:link w:val="Heading1Char"/>
    <w:qFormat/>
    <w:rsid w:val="00862107"/>
    <w:pPr>
      <w:keepNext/>
      <w:outlineLvl w:val="0"/>
    </w:pPr>
    <w:rPr>
      <w:b/>
      <w:bCs/>
      <w:sz w:val="44"/>
    </w:rPr>
  </w:style>
  <w:style w:type="paragraph" w:styleId="Heading2">
    <w:name w:val="heading 2"/>
    <w:basedOn w:val="Normal"/>
    <w:next w:val="Normal"/>
    <w:link w:val="Heading2Char"/>
    <w:qFormat/>
    <w:rsid w:val="00862107"/>
    <w:pPr>
      <w:keepNext/>
      <w:keepLines/>
      <w:spacing w:before="260" w:after="260" w:line="416" w:lineRule="auto"/>
      <w:outlineLvl w:val="1"/>
    </w:pPr>
    <w:rPr>
      <w:rFonts w:ascii="Arial" w:eastAsia="SimHei" w:hAnsi="Arial"/>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62107"/>
    <w:rPr>
      <w:rFonts w:eastAsia="SimSun"/>
      <w:b/>
      <w:bCs/>
      <w:kern w:val="2"/>
      <w:sz w:val="44"/>
      <w:szCs w:val="24"/>
      <w:lang w:val="en-US" w:eastAsia="zh-CN" w:bidi="ar-SA"/>
    </w:rPr>
  </w:style>
  <w:style w:type="paragraph" w:styleId="ListParagraph">
    <w:name w:val="List Paragraph"/>
    <w:basedOn w:val="Normal"/>
    <w:qFormat/>
    <w:rsid w:val="00F01802"/>
    <w:pPr>
      <w:ind w:firstLineChars="200" w:firstLine="420"/>
    </w:pPr>
  </w:style>
  <w:style w:type="paragraph" w:customStyle="1" w:styleId="1">
    <w:name w:val="列出段落1"/>
    <w:basedOn w:val="Normal"/>
    <w:rsid w:val="00F01802"/>
    <w:pPr>
      <w:ind w:firstLineChars="200" w:firstLine="420"/>
    </w:pPr>
  </w:style>
  <w:style w:type="character" w:customStyle="1" w:styleId="def3">
    <w:name w:val="def3"/>
    <w:rsid w:val="008177E8"/>
    <w:rPr>
      <w:b w:val="0"/>
      <w:bCs w:val="0"/>
    </w:rPr>
  </w:style>
  <w:style w:type="paragraph" w:styleId="Header">
    <w:name w:val="header"/>
    <w:basedOn w:val="Normal"/>
    <w:rsid w:val="00314B14"/>
    <w:pPr>
      <w:pBdr>
        <w:bottom w:val="single" w:sz="6" w:space="1" w:color="auto"/>
      </w:pBdr>
      <w:tabs>
        <w:tab w:val="center" w:pos="4153"/>
        <w:tab w:val="right" w:pos="8306"/>
      </w:tabs>
      <w:snapToGrid w:val="0"/>
      <w:jc w:val="center"/>
    </w:pPr>
    <w:rPr>
      <w:sz w:val="18"/>
      <w:szCs w:val="18"/>
    </w:rPr>
  </w:style>
  <w:style w:type="paragraph" w:styleId="Footer">
    <w:name w:val="footer"/>
    <w:basedOn w:val="Normal"/>
    <w:rsid w:val="00314B14"/>
    <w:pPr>
      <w:tabs>
        <w:tab w:val="center" w:pos="4153"/>
        <w:tab w:val="right" w:pos="8306"/>
      </w:tabs>
      <w:snapToGrid w:val="0"/>
      <w:jc w:val="left"/>
    </w:pPr>
    <w:rPr>
      <w:sz w:val="18"/>
      <w:szCs w:val="18"/>
    </w:rPr>
  </w:style>
  <w:style w:type="character" w:customStyle="1" w:styleId="Heading2Char">
    <w:name w:val="Heading 2 Char"/>
    <w:link w:val="Heading2"/>
    <w:rsid w:val="00691922"/>
    <w:rPr>
      <w:rFonts w:ascii="Arial" w:eastAsia="SimHei" w:hAnsi="Arial"/>
      <w:b/>
      <w:bCs/>
      <w:kern w:val="2"/>
      <w:sz w:val="32"/>
      <w:szCs w:val="32"/>
      <w:lang w:val="en-US" w:eastAsia="zh-CN" w:bidi="ar-SA"/>
    </w:rPr>
  </w:style>
  <w:style w:type="table" w:styleId="TableGrid">
    <w:name w:val="Table Grid"/>
    <w:basedOn w:val="TableNormal"/>
    <w:rsid w:val="00762C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
    <w:name w:val="列出段落2"/>
    <w:basedOn w:val="Normal"/>
    <w:rsid w:val="00A914DF"/>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file:///C:\Users\rascott\AppData\Roaming\Skype\Application%20Data\Tencent\Users\1136577819\QQ\WinTemp\RichOle\4_FJIOG36%7b0Q6%7bS(RO%25AGEL.jpg" TargetMode="External"/><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image" Target="file:///C:\Users\rascott\AppData\Roaming\Skype\Application%20Data\Tencent\Users\1136577819\QQ\WinTemp\RichOle\Q(A2IG_M48DXW3AQOP_EPNO.jpg" TargetMode="External"/><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file:///C:\Users\rascott\AppData\Roaming\Skype\Application%20Data\Tencent\Users\1136577819\QQ\WinTemp\RichOle\7%5d%7d5@DT_Z)IR(HX9OCWWBW7.jpg" TargetMode="External"/><Relationship Id="rId41" Type="http://schemas.openxmlformats.org/officeDocument/2006/relationships/image" Target="media/image30.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file:///C:\Users\rascott\AppData\Roaming\Skype\Application%20Data\Tencent\Users\1136577819\QQ\WinTemp\RichOle\%7bI%5dS_A2~Y_4TL6N2FR(N0@B.jpg" TargetMode="External"/><Relationship Id="rId44" Type="http://schemas.openxmlformats.org/officeDocument/2006/relationships/image" Target="media/image33.jpeg"/><Relationship Id="rId52" Type="http://schemas.openxmlformats.org/officeDocument/2006/relationships/image" Target="file:///C:\Users\rascott\AppData\Roaming\Skype\Application%20Data\Tencent\Users\1136577819\QQ\WinTemp\RichOle\%7bI%5dS_A2~Y_4TL6N2FR(N0@B.jp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file:///C:\Users\rascott\AppData\Roaming\Skype\Application%20Data\Tencent\Users\1136577819\QQ\WinTemp\RichOle\7%5d%7d5@DT_Z)IR(HX9OCWWBW7.jpg"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AB5132A-A7A5-4D87-8329-888413599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10</Pages>
  <Words>3270</Words>
  <Characters>18640</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Instruction Manual</vt:lpstr>
    </vt:vector>
  </TitlesOfParts>
  <Company>MC SYSTEM</Company>
  <LinksUpToDate>false</LinksUpToDate>
  <CharactersWithSpaces>21867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 Manual</dc:title>
  <dc:creator>Administrator</dc:creator>
  <cp:lastModifiedBy>Roger Scott</cp:lastModifiedBy>
  <cp:revision>4</cp:revision>
  <dcterms:created xsi:type="dcterms:W3CDTF">2016-10-03T20:44:00Z</dcterms:created>
  <dcterms:modified xsi:type="dcterms:W3CDTF">2016-10-04T13:58:00Z</dcterms:modified>
</cp:coreProperties>
</file>